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DC" w:rsidRPr="00BD72DC" w:rsidRDefault="00BD72DC" w:rsidP="00BD72DC">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lang w:eastAsia="da-DK"/>
        </w:rPr>
      </w:pPr>
      <w:r w:rsidRPr="00BD72DC">
        <w:rPr>
          <w:rFonts w:ascii="Arial" w:eastAsia="Times New Roman" w:hAnsi="Arial" w:cs="Arial"/>
          <w:b/>
          <w:bCs/>
          <w:color w:val="000000"/>
          <w:kern w:val="36"/>
          <w:sz w:val="36"/>
          <w:szCs w:val="36"/>
          <w:lang w:eastAsia="da-DK"/>
        </w:rPr>
        <w:t>Bekendtgørelse om krav til ansøgning om tilladelse til udførelse af kystbeskyttelsesforanstaltninger</w:t>
      </w:r>
    </w:p>
    <w:p w:rsidR="00BD72DC" w:rsidRPr="00BD72DC" w:rsidRDefault="00BD72DC" w:rsidP="00BD72DC">
      <w:pPr>
        <w:shd w:val="clear" w:color="auto" w:fill="FFFFFF"/>
        <w:spacing w:after="0"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br/>
        <w:t>Nr. 1060 af 21. august 2018</w:t>
      </w:r>
      <w:r w:rsidRPr="00BD72DC">
        <w:rPr>
          <w:rFonts w:ascii="Arial" w:eastAsia="Times New Roman" w:hAnsi="Arial" w:cs="Arial"/>
          <w:color w:val="000000"/>
          <w:sz w:val="20"/>
          <w:szCs w:val="20"/>
          <w:lang w:eastAsia="da-DK"/>
        </w:rPr>
        <w:br/>
        <w:t>Miljø- og Fødevareministeriet</w:t>
      </w:r>
      <w:r w:rsidRPr="00BD72DC">
        <w:rPr>
          <w:rFonts w:ascii="Arial" w:eastAsia="Times New Roman" w:hAnsi="Arial" w:cs="Arial"/>
          <w:color w:val="000000"/>
          <w:sz w:val="20"/>
          <w:szCs w:val="20"/>
          <w:lang w:eastAsia="da-DK"/>
        </w:rPr>
        <w:br/>
        <w:t>(Kystdirektoratet)</w:t>
      </w:r>
    </w:p>
    <w:p w:rsidR="00BD72DC" w:rsidRPr="00BD72DC" w:rsidRDefault="00BD72DC" w:rsidP="00BD72DC">
      <w:pPr>
        <w:spacing w:after="0" w:line="240" w:lineRule="auto"/>
        <w:rPr>
          <w:rFonts w:ascii="Times New Roman" w:eastAsia="Times New Roman" w:hAnsi="Times New Roman" w:cs="Times New Roman"/>
          <w:sz w:val="24"/>
          <w:szCs w:val="24"/>
          <w:lang w:eastAsia="da-DK"/>
        </w:rPr>
      </w:pPr>
      <w:r w:rsidRPr="00BD72DC">
        <w:rPr>
          <w:rFonts w:ascii="Arial" w:eastAsia="Times New Roman" w:hAnsi="Arial" w:cs="Arial"/>
          <w:color w:val="000000"/>
          <w:sz w:val="20"/>
          <w:szCs w:val="20"/>
          <w:shd w:val="clear" w:color="auto" w:fill="FFFFFF"/>
          <w:lang w:eastAsia="da-DK"/>
        </w:rPr>
        <w:t>Bekendtgørelse om krav til ansøgning om tilladelse til udførelse af kystbeskyttelsesforanstaltninger</w:t>
      </w:r>
    </w:p>
    <w:p w:rsidR="00BD72DC" w:rsidRPr="00BD72DC" w:rsidRDefault="00BD72DC" w:rsidP="00BD72DC">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t>Bekendtgørelsen indeholder bestemmelser, der gennemfører dele af Europa-Parlamentets og Rådets </w:t>
      </w:r>
      <w:hyperlink r:id="rId5" w:history="1">
        <w:r w:rsidRPr="00BD72DC">
          <w:rPr>
            <w:rFonts w:ascii="Arial" w:eastAsia="Times New Roman" w:hAnsi="Arial" w:cs="Arial"/>
            <w:color w:val="660099"/>
            <w:sz w:val="20"/>
            <w:szCs w:val="20"/>
            <w:u w:val="single"/>
            <w:lang w:eastAsia="da-DK"/>
          </w:rPr>
          <w:t>direktiv 2011/92/EU</w:t>
        </w:r>
      </w:hyperlink>
      <w:r w:rsidRPr="00BD72DC">
        <w:rPr>
          <w:rFonts w:ascii="Arial" w:eastAsia="Times New Roman" w:hAnsi="Arial" w:cs="Arial"/>
          <w:color w:val="000000"/>
          <w:sz w:val="20"/>
          <w:szCs w:val="20"/>
          <w:lang w:eastAsia="da-DK"/>
        </w:rPr>
        <w:t> af 13. december 2011 om vurdering af visse offentlige og private projekters indvirkning på miljøet (VVM-direktivet), EU-Tidende 2012, nr. L 26, side 1, som ændret ved Europa-Parlamentets og Rådets direktiv 2014/52/EU af 16. april 2014 om ændring af direktiv 2011/92/EU af 13. december 2011 om vurdering af visse offentlige og private projekters indvirkning på miljøet, EU-tidende 2014, nr. L 124, side 1.</w:t>
      </w:r>
    </w:p>
    <w:p w:rsidR="00BD72DC" w:rsidRPr="00BD72DC" w:rsidRDefault="00BD72DC" w:rsidP="00BD72DC">
      <w:pPr>
        <w:shd w:val="clear" w:color="auto" w:fill="FFFFFF"/>
        <w:spacing w:after="0"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t>I medfør af </w:t>
      </w:r>
      <w:hyperlink r:id="rId6" w:anchor="p4" w:history="1">
        <w:r w:rsidRPr="00BD72DC">
          <w:rPr>
            <w:rFonts w:ascii="Arial" w:eastAsia="Times New Roman" w:hAnsi="Arial" w:cs="Arial"/>
            <w:color w:val="660099"/>
            <w:sz w:val="20"/>
            <w:szCs w:val="20"/>
            <w:u w:val="single"/>
            <w:lang w:eastAsia="da-DK"/>
          </w:rPr>
          <w:t>§ 4</w:t>
        </w:r>
      </w:hyperlink>
      <w:r w:rsidRPr="00BD72DC">
        <w:rPr>
          <w:rFonts w:ascii="Arial" w:eastAsia="Times New Roman" w:hAnsi="Arial" w:cs="Arial"/>
          <w:color w:val="000000"/>
          <w:sz w:val="20"/>
          <w:szCs w:val="20"/>
          <w:lang w:eastAsia="da-DK"/>
        </w:rPr>
        <w:t> i lov om kystbeskyttelse m.v., jf. lovbekendtgørelse nr. 78 af 19. januar 2017, som ændret ved lov nr. 720 af 8. juni 2018, fastsættes:</w:t>
      </w:r>
    </w:p>
    <w:p w:rsidR="00BD72DC" w:rsidRPr="00BD72DC" w:rsidRDefault="00BD72DC" w:rsidP="00BD72DC">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b/>
          <w:bCs/>
          <w:color w:val="000000"/>
          <w:sz w:val="20"/>
          <w:szCs w:val="20"/>
          <w:lang w:eastAsia="da-DK"/>
        </w:rPr>
        <w:t>§ 1. </w:t>
      </w:r>
      <w:r w:rsidRPr="00BD72DC">
        <w:rPr>
          <w:rFonts w:ascii="Arial" w:eastAsia="Times New Roman" w:hAnsi="Arial" w:cs="Arial"/>
          <w:color w:val="000000"/>
          <w:sz w:val="20"/>
          <w:szCs w:val="20"/>
          <w:lang w:eastAsia="da-DK"/>
        </w:rPr>
        <w:t>Bekendtgørelsens regler finder anvendelse på ansøgning om tilladelse til udførelse af kystbeskyttelsesforanstaltninger efter </w:t>
      </w:r>
      <w:hyperlink r:id="rId7" w:anchor="p3" w:history="1">
        <w:r w:rsidRPr="00BD72DC">
          <w:rPr>
            <w:rFonts w:ascii="Arial" w:eastAsia="Times New Roman" w:hAnsi="Arial" w:cs="Arial"/>
            <w:color w:val="660099"/>
            <w:sz w:val="20"/>
            <w:szCs w:val="20"/>
            <w:u w:val="single"/>
            <w:lang w:eastAsia="da-DK"/>
          </w:rPr>
          <w:t>§ 3</w:t>
        </w:r>
      </w:hyperlink>
      <w:r w:rsidRPr="00BD72DC">
        <w:rPr>
          <w:rFonts w:ascii="Arial" w:eastAsia="Times New Roman" w:hAnsi="Arial" w:cs="Arial"/>
          <w:color w:val="000000"/>
          <w:sz w:val="20"/>
          <w:szCs w:val="20"/>
          <w:lang w:eastAsia="da-DK"/>
        </w:rPr>
        <w:t> i lov om kystbeskyttelse m.v.</w:t>
      </w:r>
    </w:p>
    <w:p w:rsidR="00BD72DC" w:rsidRPr="00BD72DC" w:rsidRDefault="00BD72DC" w:rsidP="00BD72DC">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b/>
          <w:bCs/>
          <w:color w:val="000000"/>
          <w:sz w:val="20"/>
          <w:szCs w:val="20"/>
          <w:lang w:eastAsia="da-DK"/>
        </w:rPr>
        <w:t>§ 2. </w:t>
      </w:r>
      <w:r w:rsidRPr="00BD72DC">
        <w:rPr>
          <w:rFonts w:ascii="Arial" w:eastAsia="Times New Roman" w:hAnsi="Arial" w:cs="Arial"/>
          <w:color w:val="000000"/>
          <w:sz w:val="20"/>
          <w:szCs w:val="20"/>
          <w:lang w:eastAsia="da-DK"/>
        </w:rPr>
        <w:t>Ansøgning, jf. </w:t>
      </w:r>
      <w:hyperlink r:id="rId8" w:anchor="p1" w:history="1">
        <w:r w:rsidRPr="00BD72DC">
          <w:rPr>
            <w:rFonts w:ascii="Arial" w:eastAsia="Times New Roman" w:hAnsi="Arial" w:cs="Arial"/>
            <w:color w:val="660099"/>
            <w:sz w:val="20"/>
            <w:szCs w:val="20"/>
            <w:u w:val="single"/>
            <w:lang w:eastAsia="da-DK"/>
          </w:rPr>
          <w:t>§ 1</w:t>
        </w:r>
      </w:hyperlink>
      <w:r w:rsidRPr="00BD72DC">
        <w:rPr>
          <w:rFonts w:ascii="Arial" w:eastAsia="Times New Roman" w:hAnsi="Arial" w:cs="Arial"/>
          <w:color w:val="000000"/>
          <w:sz w:val="20"/>
          <w:szCs w:val="20"/>
          <w:lang w:eastAsia="da-DK"/>
        </w:rPr>
        <w:t> skal ske ved anvendelse af ansøgningsskemaet i </w:t>
      </w:r>
      <w:hyperlink r:id="rId9" w:anchor="b1" w:history="1">
        <w:r w:rsidRPr="00BD72DC">
          <w:rPr>
            <w:rFonts w:ascii="Arial" w:eastAsia="Times New Roman" w:hAnsi="Arial" w:cs="Arial"/>
            <w:color w:val="660099"/>
            <w:sz w:val="20"/>
            <w:szCs w:val="20"/>
            <w:u w:val="single"/>
            <w:lang w:eastAsia="da-DK"/>
          </w:rPr>
          <w:t>bilag 1</w:t>
        </w:r>
      </w:hyperlink>
      <w:r w:rsidRPr="00BD72DC">
        <w:rPr>
          <w:rFonts w:ascii="Arial" w:eastAsia="Times New Roman" w:hAnsi="Arial" w:cs="Arial"/>
          <w:color w:val="000000"/>
          <w:sz w:val="20"/>
          <w:szCs w:val="20"/>
          <w:lang w:eastAsia="da-DK"/>
        </w:rPr>
        <w:t>, der indsendes digitalt. Den kompetente myndighed afviser at behandle en ansøgning, der ikke indsendes digitalt ved anvendelse af ansøgningsskemaet, jf. dog stk. 2-3. Ansøgningen skal indeholde oplysninger om de forhold, som er angivet i ansøgningsskemaet.</w:t>
      </w:r>
    </w:p>
    <w:p w:rsidR="00BD72DC" w:rsidRPr="00BD72DC" w:rsidRDefault="00BD72DC" w:rsidP="00BD72DC">
      <w:pPr>
        <w:shd w:val="clear" w:color="auto" w:fill="FFFFFF"/>
        <w:spacing w:after="0" w:line="240" w:lineRule="auto"/>
        <w:rPr>
          <w:rFonts w:ascii="Arial" w:eastAsia="Times New Roman" w:hAnsi="Arial" w:cs="Arial"/>
          <w:color w:val="000000"/>
          <w:sz w:val="20"/>
          <w:szCs w:val="20"/>
          <w:lang w:eastAsia="da-DK"/>
        </w:rPr>
      </w:pPr>
      <w:r w:rsidRPr="00BD72DC">
        <w:rPr>
          <w:rFonts w:ascii="Arial" w:eastAsia="Times New Roman" w:hAnsi="Arial" w:cs="Arial"/>
          <w:i/>
          <w:iCs/>
          <w:color w:val="000000"/>
          <w:sz w:val="20"/>
          <w:szCs w:val="20"/>
          <w:lang w:eastAsia="da-DK"/>
        </w:rPr>
        <w:t>Stk. 2.</w:t>
      </w:r>
      <w:r w:rsidRPr="00BD72DC">
        <w:rPr>
          <w:rFonts w:ascii="Arial" w:eastAsia="Times New Roman" w:hAnsi="Arial" w:cs="Arial"/>
          <w:color w:val="000000"/>
          <w:sz w:val="20"/>
          <w:szCs w:val="20"/>
          <w:lang w:eastAsia="da-DK"/>
        </w:rPr>
        <w:t> Den kompetente myndighed kan undlade at afvise en ansøgning, som ikke er indsendt digitalt, hvis der foreligger særlige forhold, der gør, at ansøger ikke må forventes at kunne indsende ansøgningsskemaet digitalt.</w:t>
      </w:r>
    </w:p>
    <w:p w:rsidR="00BD72DC" w:rsidRPr="00BD72DC" w:rsidRDefault="00BD72DC" w:rsidP="00BD72DC">
      <w:pPr>
        <w:shd w:val="clear" w:color="auto" w:fill="FFFFFF"/>
        <w:spacing w:after="0" w:line="240" w:lineRule="auto"/>
        <w:rPr>
          <w:rFonts w:ascii="Arial" w:eastAsia="Times New Roman" w:hAnsi="Arial" w:cs="Arial"/>
          <w:color w:val="000000"/>
          <w:sz w:val="20"/>
          <w:szCs w:val="20"/>
          <w:lang w:eastAsia="da-DK"/>
        </w:rPr>
      </w:pPr>
      <w:r w:rsidRPr="00BD72DC">
        <w:rPr>
          <w:rFonts w:ascii="Arial" w:eastAsia="Times New Roman" w:hAnsi="Arial" w:cs="Arial"/>
          <w:i/>
          <w:iCs/>
          <w:color w:val="000000"/>
          <w:sz w:val="20"/>
          <w:szCs w:val="20"/>
          <w:lang w:eastAsia="da-DK"/>
        </w:rPr>
        <w:t>Stk. 3.</w:t>
      </w:r>
      <w:r w:rsidRPr="00BD72DC">
        <w:rPr>
          <w:rFonts w:ascii="Arial" w:eastAsia="Times New Roman" w:hAnsi="Arial" w:cs="Arial"/>
          <w:color w:val="000000"/>
          <w:sz w:val="20"/>
          <w:szCs w:val="20"/>
          <w:lang w:eastAsia="da-DK"/>
        </w:rPr>
        <w:t> Den kompetente myndighed kan undlade at afvise en ansøgning, der ikke er indsendt digitalt ved anvendelse af ansøgningsskemaet, hvis der ud fra en samlet økonomisk vurdering er klare økonomiske fordele for den kompetente myndighed ved at behandle ansøgningen.</w:t>
      </w:r>
    </w:p>
    <w:p w:rsidR="00BD72DC" w:rsidRDefault="00BD72DC" w:rsidP="00BD72DC">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b/>
          <w:bCs/>
          <w:color w:val="000000"/>
          <w:sz w:val="20"/>
          <w:szCs w:val="20"/>
          <w:lang w:eastAsia="da-DK"/>
        </w:rPr>
        <w:t>§ 3. </w:t>
      </w:r>
      <w:r w:rsidRPr="00BD72DC">
        <w:rPr>
          <w:rFonts w:ascii="Arial" w:eastAsia="Times New Roman" w:hAnsi="Arial" w:cs="Arial"/>
          <w:color w:val="000000"/>
          <w:sz w:val="20"/>
          <w:szCs w:val="20"/>
          <w:lang w:eastAsia="da-DK"/>
        </w:rPr>
        <w:t>Bekendtgørelsen træder i kraft den 1. september 2018.</w:t>
      </w:r>
    </w:p>
    <w:p w:rsidR="008E4B99" w:rsidRPr="00BD72DC" w:rsidRDefault="008E4B99" w:rsidP="00BD72DC">
      <w:pPr>
        <w:shd w:val="clear" w:color="auto" w:fill="FFFFFF"/>
        <w:spacing w:before="75" w:after="75" w:line="240" w:lineRule="auto"/>
        <w:rPr>
          <w:rFonts w:ascii="Arial" w:eastAsia="Times New Roman" w:hAnsi="Arial" w:cs="Arial"/>
          <w:color w:val="000000"/>
          <w:sz w:val="20"/>
          <w:szCs w:val="20"/>
          <w:lang w:eastAsia="da-DK"/>
        </w:rPr>
      </w:pPr>
    </w:p>
    <w:p w:rsidR="00BD72DC" w:rsidRDefault="00BD72DC" w:rsidP="008E4B99">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t>Jakob Ellemann-Jensen</w:t>
      </w:r>
    </w:p>
    <w:p w:rsidR="008E4B99" w:rsidRPr="00BD72DC" w:rsidRDefault="008E4B99" w:rsidP="008E4B99">
      <w:pPr>
        <w:shd w:val="clear" w:color="auto" w:fill="FFFFFF"/>
        <w:spacing w:before="75" w:after="75" w:line="240" w:lineRule="auto"/>
        <w:rPr>
          <w:rFonts w:ascii="Arial" w:eastAsia="Times New Roman" w:hAnsi="Arial" w:cs="Arial"/>
          <w:color w:val="000000"/>
          <w:sz w:val="20"/>
          <w:szCs w:val="20"/>
          <w:lang w:eastAsia="da-DK"/>
        </w:rPr>
      </w:pPr>
      <w:bookmarkStart w:id="0" w:name="_GoBack"/>
      <w:bookmarkEnd w:id="0"/>
    </w:p>
    <w:p w:rsidR="008E4B99" w:rsidRDefault="00BD72DC" w:rsidP="008E4B99">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t>Merete Løvschall</w:t>
      </w:r>
    </w:p>
    <w:p w:rsidR="008E4B99" w:rsidRDefault="008E4B99">
      <w:pPr>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br w:type="page"/>
      </w:r>
    </w:p>
    <w:p w:rsidR="00BD72DC" w:rsidRPr="008E4B99" w:rsidRDefault="00BD72DC" w:rsidP="00BD72DC">
      <w:pPr>
        <w:shd w:val="clear" w:color="auto" w:fill="FFFFFF"/>
        <w:spacing w:before="75" w:after="75" w:line="240" w:lineRule="auto"/>
        <w:rPr>
          <w:rFonts w:ascii="Arial" w:eastAsia="Times New Roman" w:hAnsi="Arial" w:cs="Arial"/>
          <w:b/>
          <w:color w:val="000000"/>
          <w:sz w:val="28"/>
          <w:szCs w:val="28"/>
          <w:lang w:eastAsia="da-DK"/>
        </w:rPr>
      </w:pPr>
      <w:r w:rsidRPr="008E4B99">
        <w:rPr>
          <w:rFonts w:ascii="Arial" w:eastAsia="Times New Roman" w:hAnsi="Arial" w:cs="Arial"/>
          <w:b/>
          <w:color w:val="000000"/>
          <w:sz w:val="28"/>
          <w:szCs w:val="28"/>
          <w:lang w:eastAsia="da-DK"/>
        </w:rPr>
        <w:lastRenderedPageBreak/>
        <w:t>Bilag 1</w:t>
      </w:r>
    </w:p>
    <w:p w:rsidR="00BD72DC" w:rsidRPr="008E4B99" w:rsidRDefault="00BD72DC" w:rsidP="00BD72DC">
      <w:pPr>
        <w:shd w:val="clear" w:color="auto" w:fill="FFFFFF"/>
        <w:spacing w:before="75" w:after="75" w:line="240" w:lineRule="auto"/>
        <w:rPr>
          <w:rFonts w:ascii="Arial" w:eastAsia="Times New Roman" w:hAnsi="Arial" w:cs="Arial"/>
          <w:b/>
          <w:color w:val="000000"/>
          <w:sz w:val="28"/>
          <w:szCs w:val="28"/>
          <w:lang w:eastAsia="da-DK"/>
        </w:rPr>
      </w:pPr>
      <w:r w:rsidRPr="008E4B99">
        <w:rPr>
          <w:rFonts w:ascii="Arial" w:eastAsia="Times New Roman" w:hAnsi="Arial" w:cs="Arial"/>
          <w:b/>
          <w:color w:val="000000"/>
          <w:sz w:val="28"/>
          <w:szCs w:val="28"/>
          <w:lang w:eastAsia="da-DK"/>
        </w:rPr>
        <w:t>Ansøgning om tilladelse til kystbeskyttelse</w:t>
      </w:r>
    </w:p>
    <w:p w:rsidR="00BD72DC" w:rsidRPr="00BD72DC" w:rsidRDefault="00BD72DC" w:rsidP="00BD72DC">
      <w:pPr>
        <w:shd w:val="clear" w:color="auto" w:fill="FFFFFF"/>
        <w:spacing w:before="75" w:after="75" w:line="240" w:lineRule="auto"/>
        <w:rPr>
          <w:rFonts w:ascii="Arial" w:eastAsia="Times New Roman" w:hAnsi="Arial" w:cs="Arial"/>
          <w:color w:val="000000"/>
          <w:sz w:val="20"/>
          <w:szCs w:val="20"/>
          <w:lang w:eastAsia="da-DK"/>
        </w:rPr>
      </w:pPr>
      <w:r w:rsidRPr="00BD72DC">
        <w:rPr>
          <w:rFonts w:ascii="Arial" w:eastAsia="Times New Roman" w:hAnsi="Arial" w:cs="Arial"/>
          <w:color w:val="000000"/>
          <w:sz w:val="20"/>
          <w:szCs w:val="20"/>
          <w:lang w:eastAsia="da-DK"/>
        </w:rPr>
        <w:t>Dette ansøgningsskema benyttes ved ansøgning om tilladelse til etablering eller ændring af kystbeskyttelse.</w:t>
      </w:r>
    </w:p>
    <w:p w:rsidR="00BD72DC" w:rsidRPr="00BD72DC" w:rsidRDefault="00BD72DC" w:rsidP="00BD72DC">
      <w:pPr>
        <w:shd w:val="clear" w:color="auto" w:fill="FFFFFF"/>
        <w:spacing w:after="0" w:line="240" w:lineRule="auto"/>
        <w:rPr>
          <w:rFonts w:ascii="Arial" w:eastAsia="Times New Roman" w:hAnsi="Arial" w:cs="Arial"/>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Layout w:type="fixed"/>
        <w:tblCellMar>
          <w:top w:w="15" w:type="dxa"/>
          <w:left w:w="15" w:type="dxa"/>
          <w:bottom w:w="15" w:type="dxa"/>
          <w:right w:w="15" w:type="dxa"/>
        </w:tblCellMar>
        <w:tblLook w:val="04A0" w:firstRow="1" w:lastRow="0" w:firstColumn="1" w:lastColumn="0" w:noHBand="0" w:noVBand="1"/>
      </w:tblPr>
      <w:tblGrid>
        <w:gridCol w:w="165"/>
        <w:gridCol w:w="1385"/>
        <w:gridCol w:w="1701"/>
        <w:gridCol w:w="2126"/>
        <w:gridCol w:w="4010"/>
        <w:gridCol w:w="242"/>
      </w:tblGrid>
      <w:tr w:rsidR="00BD72DC" w:rsidRPr="00BD72DC" w:rsidTr="00FA4FF0">
        <w:trPr>
          <w:tblCellSpacing w:w="15" w:type="dxa"/>
        </w:trPr>
        <w:tc>
          <w:tcPr>
            <w:tcW w:w="120" w:type="dxa"/>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56"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A.</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Oplysninger om ansøger</w:t>
            </w:r>
          </w:p>
        </w:tc>
        <w:tc>
          <w:tcPr>
            <w:tcW w:w="6106"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nil"/>
              <w:bottom w:val="nil"/>
              <w:right w:val="nil"/>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Ansøger er den, som ønsker at etablere kystbeskyttelsen, og ansøger er ikke nødvendigvis ejer af ejendommen, hvor kystbeskyttelsen placeres. Er der tale om flere ansøgere, kan oplysninger om disse fremgå af samtykkeerklæringer (udfyld pkt. A) vedlagt ansøgningen.</w:t>
            </w:r>
          </w:p>
        </w:tc>
        <w:tc>
          <w:tcPr>
            <w:tcW w:w="197" w:type="dxa"/>
            <w:tcBorders>
              <w:top w:val="nil"/>
              <w:left w:val="nil"/>
              <w:bottom w:val="nil"/>
              <w:right w:val="single" w:sz="8" w:space="0" w:color="558ED5"/>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nil"/>
              <w:bottom w:val="nil"/>
              <w:right w:val="nil"/>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Samtykkeerklæring kan findes på den kompetente myndigheds hjemmeside.</w:t>
            </w:r>
          </w:p>
        </w:tc>
        <w:tc>
          <w:tcPr>
            <w:tcW w:w="197" w:type="dxa"/>
            <w:tcBorders>
              <w:top w:val="nil"/>
              <w:left w:val="nil"/>
              <w:bottom w:val="nil"/>
              <w:right w:val="single" w:sz="8" w:space="0" w:color="558ED5"/>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Navn</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Adresse</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Postnr.</w:t>
            </w:r>
          </w:p>
        </w:tc>
        <w:tc>
          <w:tcPr>
            <w:tcW w:w="7807" w:type="dxa"/>
            <w:gridSpan w:val="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By</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807" w:type="dxa"/>
            <w:gridSpan w:val="3"/>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Telefon nr.</w:t>
            </w:r>
          </w:p>
        </w:tc>
        <w:tc>
          <w:tcPr>
            <w:tcW w:w="1671"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Mobil nr.</w:t>
            </w:r>
          </w:p>
        </w:tc>
        <w:tc>
          <w:tcPr>
            <w:tcW w:w="6106" w:type="dxa"/>
            <w:gridSpan w:val="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E-mail</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Er ansøger ejer af ejendommen, hvor kystbeskyttelsen placeres?</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nil"/>
            </w:tcBorders>
            <w:hideMark/>
          </w:tcPr>
          <w:p w:rsidR="00BD72DC" w:rsidRPr="00BD72DC" w:rsidRDefault="00FA4FF0" w:rsidP="00BD72DC">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w:t>
            </w:r>
          </w:p>
        </w:tc>
        <w:tc>
          <w:tcPr>
            <w:tcW w:w="7807" w:type="dxa"/>
            <w:gridSpan w:val="3"/>
            <w:tcBorders>
              <w:top w:val="single" w:sz="8" w:space="0" w:color="558ED5"/>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Ja</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single" w:sz="8" w:space="0" w:color="558ED5"/>
              <w:bottom w:val="nil"/>
              <w:right w:val="nil"/>
            </w:tcBorders>
            <w:hideMark/>
          </w:tcPr>
          <w:p w:rsidR="00BD72DC" w:rsidRPr="00BD72DC" w:rsidRDefault="00FA4FF0" w:rsidP="00BD72DC">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w:t>
            </w:r>
          </w:p>
        </w:tc>
        <w:tc>
          <w:tcPr>
            <w:tcW w:w="7807" w:type="dxa"/>
            <w:gridSpan w:val="3"/>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Nej. Oplysninger om ejer fremgår af samtykkeerklæring vedlagt ansøgningen</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7E1C9A">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182" w:type="dxa"/>
            <w:gridSpan w:val="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B.</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Oplysninger om eventuel repræsentant for ansøger</w:t>
            </w:r>
          </w:p>
        </w:tc>
        <w:tc>
          <w:tcPr>
            <w:tcW w:w="3980" w:type="dxa"/>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nil"/>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Punktet udfyldes, hvis ansøger ønsker at lade sig repræsentere eksempelvis af nabo, rådgiver, entreprenør e.l. Denne vil være kontaktperson til den kompetente myndighed under sagens forløb.</w:t>
            </w:r>
          </w:p>
        </w:tc>
        <w:tc>
          <w:tcPr>
            <w:tcW w:w="197" w:type="dxa"/>
            <w:tcBorders>
              <w:top w:val="nil"/>
              <w:left w:val="nil"/>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nil"/>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Husk samtykkeerklæring fra ansøger. Eksempel på samtykkeerklæring (udfyld pkt. B) kan findes på den kompetente myndigheds hjemmeside.</w:t>
            </w:r>
          </w:p>
        </w:tc>
        <w:tc>
          <w:tcPr>
            <w:tcW w:w="197" w:type="dxa"/>
            <w:tcBorders>
              <w:top w:val="nil"/>
              <w:left w:val="nil"/>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Navn</w:t>
            </w:r>
          </w:p>
        </w:tc>
        <w:tc>
          <w:tcPr>
            <w:tcW w:w="1671" w:type="dxa"/>
            <w:tcBorders>
              <w:top w:val="single" w:sz="8" w:space="0" w:color="558ED5"/>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Adresse</w:t>
            </w:r>
          </w:p>
        </w:tc>
        <w:tc>
          <w:tcPr>
            <w:tcW w:w="1671" w:type="dxa"/>
            <w:tcBorders>
              <w:top w:val="single" w:sz="8" w:space="0" w:color="558ED5"/>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92" w:type="dxa"/>
            <w:gridSpan w:val="4"/>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Postnr.</w:t>
            </w:r>
          </w:p>
        </w:tc>
        <w:tc>
          <w:tcPr>
            <w:tcW w:w="7807" w:type="dxa"/>
            <w:gridSpan w:val="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By</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807" w:type="dxa"/>
            <w:gridSpan w:val="3"/>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97"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8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7E1C9A">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Telefon nr.</w:t>
            </w:r>
          </w:p>
        </w:tc>
        <w:tc>
          <w:tcPr>
            <w:tcW w:w="1671"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Mobil nr.</w:t>
            </w:r>
          </w:p>
        </w:tc>
        <w:tc>
          <w:tcPr>
            <w:tcW w:w="6106" w:type="dxa"/>
            <w:gridSpan w:val="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E-mail</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7E1C9A">
        <w:trPr>
          <w:tblCellSpacing w:w="15" w:type="dxa"/>
        </w:trPr>
        <w:tc>
          <w:tcPr>
            <w:tcW w:w="12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71"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106" w:type="dxa"/>
            <w:gridSpan w:val="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FA4FF0">
        <w:trPr>
          <w:tblCellSpacing w:w="15" w:type="dxa"/>
        </w:trPr>
        <w:tc>
          <w:tcPr>
            <w:tcW w:w="120" w:type="dxa"/>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97"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8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7"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CellMar>
          <w:top w:w="15" w:type="dxa"/>
          <w:left w:w="15" w:type="dxa"/>
          <w:bottom w:w="15" w:type="dxa"/>
          <w:right w:w="15" w:type="dxa"/>
        </w:tblCellMar>
        <w:tblLook w:val="04A0" w:firstRow="1" w:lastRow="0" w:firstColumn="1" w:lastColumn="0" w:noHBand="0" w:noVBand="1"/>
      </w:tblPr>
      <w:tblGrid>
        <w:gridCol w:w="165"/>
        <w:gridCol w:w="166"/>
        <w:gridCol w:w="30"/>
        <w:gridCol w:w="80"/>
        <w:gridCol w:w="55"/>
        <w:gridCol w:w="55"/>
        <w:gridCol w:w="80"/>
        <w:gridCol w:w="30"/>
        <w:gridCol w:w="959"/>
        <w:gridCol w:w="3066"/>
        <w:gridCol w:w="30"/>
        <w:gridCol w:w="30"/>
        <w:gridCol w:w="4620"/>
        <w:gridCol w:w="263"/>
      </w:tblGrid>
      <w:tr w:rsidR="001C5EA2" w:rsidRPr="00BD72DC" w:rsidTr="007E1C9A">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C.</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Projektets placering</w:t>
            </w:r>
          </w:p>
        </w:tc>
        <w:tc>
          <w:tcPr>
            <w:tcW w:w="228"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projektet strækker sig over flere matrikler, skal disse nævnes under punkt O ”Andre oplysninger”</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lastRenderedPageBreak/>
              <w:t> </w:t>
            </w:r>
          </w:p>
        </w:tc>
        <w:tc>
          <w:tcPr>
            <w:tcW w:w="9161" w:type="dxa"/>
            <w:gridSpan w:val="1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ejendommen, hvorpå projektet ønskes etableret, ikke udelukkende ejes af ejeren som oplyst under punkt A, skal der vedlægges samtykkeerklæringer fra samtlige andre ejere. Eksempel på samtykkeerklæring kan findes på den kompetente myndigheds hjemmeside.</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Adresse</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90"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5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Postnr.</w:t>
            </w:r>
          </w:p>
        </w:tc>
        <w:tc>
          <w:tcPr>
            <w:tcW w:w="3090" w:type="dxa"/>
            <w:gridSpan w:val="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By</w:t>
            </w:r>
          </w:p>
        </w:tc>
        <w:tc>
          <w:tcPr>
            <w:tcW w:w="4656" w:type="dxa"/>
            <w:gridSpan w:val="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Kommune</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90" w:type="dxa"/>
            <w:gridSpan w:val="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56" w:type="dxa"/>
            <w:gridSpan w:val="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90"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5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Matrikel nr.</w:t>
            </w:r>
          </w:p>
        </w:tc>
        <w:tc>
          <w:tcPr>
            <w:tcW w:w="7776" w:type="dxa"/>
            <w:gridSpan w:val="4"/>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Ejerlav</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776" w:type="dxa"/>
            <w:gridSpan w:val="4"/>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776" w:type="dxa"/>
            <w:gridSpan w:val="4"/>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Hvad er projektets karakteristika?</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hele projektets dimensioner og</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hele projektets udformning</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90"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56"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5" w:type="dxa"/>
            <w:gridSpan w:val="8"/>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90"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56"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D.</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Projektets indvirkning på miljøet</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størrelsesorden og rumlige udstrækning</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FFFFFF"/>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FFFFFF"/>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FFFFFF"/>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FFFFFF"/>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art</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grænseoverskridende karakter</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intensitet og kompleksitet</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sandsynlighed</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indvirkningens forventede indtræden, varighed, hyppighed og reversibilitet</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kumulationen af projektets indvirkninger med indvirkningerne af andre eksisterende og/eller godkendte projekter</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31"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060"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86"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61" w:type="dxa"/>
            <w:gridSpan w:val="12"/>
            <w:tcBorders>
              <w:top w:val="single" w:sz="8" w:space="0" w:color="558ED5"/>
              <w:left w:val="single" w:sz="8" w:space="0" w:color="558ED5"/>
              <w:bottom w:val="single" w:sz="8" w:space="0" w:color="558ED5"/>
              <w:right w:val="single" w:sz="8" w:space="0" w:color="558ED5"/>
            </w:tcBorders>
            <w:hideMark/>
          </w:tcPr>
          <w:p w:rsidR="002A0058"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muligheden for reelt at begrænse indvirkningerne</w:t>
            </w:r>
          </w:p>
        </w:tc>
        <w:tc>
          <w:tcPr>
            <w:tcW w:w="22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1C5EA2" w:rsidRPr="00BD72DC" w:rsidTr="007E1C9A">
        <w:trPr>
          <w:tblCellSpacing w:w="15" w:type="dxa"/>
        </w:trPr>
        <w:tc>
          <w:tcPr>
            <w:tcW w:w="0" w:type="auto"/>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76"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20"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884" w:type="dxa"/>
            <w:gridSpan w:val="2"/>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60" w:type="dxa"/>
        <w:tblCellSpacing w:w="15" w:type="dxa"/>
        <w:tblBorders>
          <w:top w:val="single" w:sz="8" w:space="0" w:color="558ED5"/>
          <w:left w:val="single" w:sz="8" w:space="0" w:color="558ED5"/>
          <w:bottom w:val="single" w:sz="8" w:space="0" w:color="558ED5"/>
          <w:right w:val="single" w:sz="8" w:space="0" w:color="558ED5"/>
        </w:tblBorders>
        <w:tblLayout w:type="fixed"/>
        <w:tblCellMar>
          <w:top w:w="15" w:type="dxa"/>
          <w:left w:w="15" w:type="dxa"/>
          <w:bottom w:w="15" w:type="dxa"/>
          <w:right w:w="15" w:type="dxa"/>
        </w:tblCellMar>
        <w:tblLook w:val="04A0" w:firstRow="1" w:lastRow="0" w:firstColumn="1" w:lastColumn="0" w:noHBand="0" w:noVBand="1"/>
      </w:tblPr>
      <w:tblGrid>
        <w:gridCol w:w="135"/>
        <w:gridCol w:w="217"/>
        <w:gridCol w:w="30"/>
        <w:gridCol w:w="30"/>
        <w:gridCol w:w="84"/>
        <w:gridCol w:w="3639"/>
        <w:gridCol w:w="30"/>
        <w:gridCol w:w="30"/>
        <w:gridCol w:w="30"/>
        <w:gridCol w:w="30"/>
        <w:gridCol w:w="30"/>
        <w:gridCol w:w="30"/>
        <w:gridCol w:w="135"/>
        <w:gridCol w:w="30"/>
        <w:gridCol w:w="30"/>
        <w:gridCol w:w="30"/>
        <w:gridCol w:w="30"/>
        <w:gridCol w:w="30"/>
        <w:gridCol w:w="30"/>
        <w:gridCol w:w="30"/>
        <w:gridCol w:w="30"/>
        <w:gridCol w:w="605"/>
        <w:gridCol w:w="438"/>
        <w:gridCol w:w="175"/>
        <w:gridCol w:w="30"/>
        <w:gridCol w:w="50"/>
        <w:gridCol w:w="98"/>
        <w:gridCol w:w="30"/>
        <w:gridCol w:w="177"/>
        <w:gridCol w:w="74"/>
        <w:gridCol w:w="30"/>
        <w:gridCol w:w="30"/>
        <w:gridCol w:w="30"/>
        <w:gridCol w:w="1817"/>
        <w:gridCol w:w="547"/>
        <w:gridCol w:w="30"/>
        <w:gridCol w:w="391"/>
        <w:gridCol w:w="30"/>
        <w:gridCol w:w="30"/>
        <w:gridCol w:w="218"/>
        <w:gridCol w:w="30"/>
        <w:gridCol w:w="30"/>
        <w:gridCol w:w="30"/>
        <w:gridCol w:w="50"/>
      </w:tblGrid>
      <w:tr w:rsidR="007E1C9A" w:rsidRPr="00BD72DC" w:rsidTr="007E1C9A">
        <w:trPr>
          <w:gridAfter w:val="4"/>
          <w:wAfter w:w="95" w:type="dxa"/>
          <w:tblCellSpacing w:w="15" w:type="dxa"/>
        </w:trPr>
        <w:tc>
          <w:tcPr>
            <w:tcW w:w="87" w:type="dxa"/>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80" w:type="dxa"/>
            <w:gridSpan w:val="36"/>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E.</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Hvad søges der om beskyttelse mod?</w:t>
            </w:r>
          </w:p>
        </w:tc>
        <w:tc>
          <w:tcPr>
            <w:tcW w:w="248" w:type="dxa"/>
            <w:gridSpan w:val="3"/>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gridAfter w:val="4"/>
          <w:wAfter w:w="9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18"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4"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610"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5" w:type="dxa"/>
            <w:gridSpan w:val="8"/>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76" w:type="dxa"/>
            <w:gridSpan w:val="1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27" w:type="dxa"/>
            <w:gridSpan w:val="10"/>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gridAfter w:val="3"/>
          <w:wAfter w:w="6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single" w:sz="8" w:space="0" w:color="558ED5"/>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3724" w:type="dxa"/>
            <w:gridSpan w:val="3"/>
            <w:tcBorders>
              <w:top w:val="single" w:sz="8" w:space="0" w:color="558ED5"/>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Erosion (kysten nedbrydes af havet)</w:t>
            </w:r>
          </w:p>
        </w:tc>
        <w:tc>
          <w:tcPr>
            <w:tcW w:w="315" w:type="dxa"/>
            <w:gridSpan w:val="8"/>
            <w:tcBorders>
              <w:top w:val="single" w:sz="8" w:space="0" w:color="558ED5"/>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733" w:type="dxa"/>
            <w:gridSpan w:val="23"/>
            <w:tcBorders>
              <w:top w:val="single" w:sz="8" w:space="0" w:color="558ED5"/>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Oversvømmelse</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gridAfter w:val="3"/>
          <w:wAfter w:w="6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24" w:type="dxa"/>
            <w:gridSpan w:val="3"/>
            <w:tcBorders>
              <w:top w:val="nil"/>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Udfyld punkterne F-L</w:t>
            </w:r>
          </w:p>
        </w:tc>
        <w:tc>
          <w:tcPr>
            <w:tcW w:w="315" w:type="dxa"/>
            <w:gridSpan w:val="8"/>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733" w:type="dxa"/>
            <w:gridSpan w:val="23"/>
            <w:tcBorders>
              <w:top w:val="nil"/>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Udfyld punkterne F-J og M-N</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gridAfter w:val="4"/>
          <w:wAfter w:w="9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18"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4"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610"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5" w:type="dxa"/>
            <w:gridSpan w:val="8"/>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76" w:type="dxa"/>
            <w:gridSpan w:val="1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27" w:type="dxa"/>
            <w:gridSpan w:val="10"/>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rPr>
          <w:gridAfter w:val="4"/>
          <w:wAfter w:w="95" w:type="dxa"/>
          <w:tblCellSpacing w:w="15" w:type="dxa"/>
        </w:trPr>
        <w:tc>
          <w:tcPr>
            <w:tcW w:w="87" w:type="dxa"/>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18"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4"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610"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5" w:type="dxa"/>
            <w:gridSpan w:val="8"/>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76" w:type="dxa"/>
            <w:gridSpan w:val="1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27" w:type="dxa"/>
            <w:gridSpan w:val="10"/>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tblCellSpacing w:w="15" w:type="dxa"/>
        </w:trPr>
        <w:tc>
          <w:tcPr>
            <w:tcW w:w="87" w:type="dxa"/>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72" w:type="dxa"/>
            <w:gridSpan w:val="5"/>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 w:type="dxa"/>
            <w:gridSpan w:val="4"/>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48" w:type="dxa"/>
            <w:gridSpan w:val="1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53" w:type="dxa"/>
            <w:gridSpan w:val="5"/>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7"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04"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6" w:type="dxa"/>
            <w:gridSpan w:val="5"/>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3" w:type="dxa"/>
            <w:gridSpan w:val="7"/>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80" w:type="dxa"/>
            <w:gridSpan w:val="36"/>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F.</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Beskrivelse af eksisterende og/eller godkendte forhold</w:t>
            </w:r>
          </w:p>
        </w:tc>
        <w:tc>
          <w:tcPr>
            <w:tcW w:w="248" w:type="dxa"/>
            <w:gridSpan w:val="3"/>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80" w:type="dxa"/>
            <w:gridSpan w:val="36"/>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Findes der allerede kystbeskyttelse eller tilladelse til kystbeskyttelse på ejendommen?</w:t>
            </w:r>
          </w:p>
        </w:tc>
        <w:tc>
          <w:tcPr>
            <w:tcW w:w="248" w:type="dxa"/>
            <w:gridSpan w:val="3"/>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2"/>
          <w:wAfter w:w="3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lastRenderedPageBreak/>
              <w:t> </w:t>
            </w:r>
          </w:p>
        </w:tc>
        <w:tc>
          <w:tcPr>
            <w:tcW w:w="188"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814" w:type="dxa"/>
            <w:gridSpan w:val="6"/>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0" w:type="dxa"/>
            <w:gridSpan w:val="6"/>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707" w:type="dxa"/>
            <w:gridSpan w:val="11"/>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25" w:type="dxa"/>
            <w:gridSpan w:val="5"/>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29" w:type="dxa"/>
            <w:gridSpan w:val="7"/>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single" w:sz="8" w:space="0" w:color="558ED5"/>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862" w:type="dxa"/>
            <w:gridSpan w:val="35"/>
            <w:tcBorders>
              <w:top w:val="single" w:sz="8" w:space="0" w:color="558ED5"/>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Nej</w:t>
            </w:r>
          </w:p>
        </w:tc>
        <w:tc>
          <w:tcPr>
            <w:tcW w:w="278" w:type="dxa"/>
            <w:gridSpan w:val="4"/>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2"/>
          <w:wAfter w:w="35" w:type="dxa"/>
          <w:tblCellSpacing w:w="15" w:type="dxa"/>
        </w:trPr>
        <w:tc>
          <w:tcPr>
            <w:tcW w:w="87" w:type="dxa"/>
            <w:tcBorders>
              <w:top w:val="nil"/>
              <w:left w:val="single" w:sz="8" w:space="0" w:color="558ED5"/>
              <w:bottom w:val="nil"/>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8" w:type="dxa"/>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814" w:type="dxa"/>
            <w:gridSpan w:val="6"/>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 w:type="dxa"/>
            <w:gridSpan w:val="4"/>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47" w:type="dxa"/>
            <w:gridSpan w:val="9"/>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78" w:type="dxa"/>
            <w:gridSpan w:val="4"/>
            <w:tcBorders>
              <w:top w:val="single" w:sz="8" w:space="0" w:color="558ED5"/>
              <w:left w:val="nil"/>
              <w:bottom w:val="single" w:sz="8" w:space="0" w:color="558ED5"/>
              <w:right w:val="nil"/>
            </w:tcBorders>
            <w:shd w:val="clear" w:color="auto" w:fill="C6D9F1"/>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p>
        </w:tc>
        <w:tc>
          <w:tcPr>
            <w:tcW w:w="517" w:type="dxa"/>
            <w:tcBorders>
              <w:top w:val="single" w:sz="8" w:space="0" w:color="558ED5"/>
              <w:left w:val="nil"/>
              <w:bottom w:val="single" w:sz="8" w:space="0" w:color="558ED5"/>
              <w:right w:val="nil"/>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29" w:type="dxa"/>
            <w:gridSpan w:val="7"/>
            <w:tcBorders>
              <w:top w:val="nil"/>
              <w:left w:val="nil"/>
              <w:bottom w:val="nil"/>
              <w:right w:val="single" w:sz="8" w:space="0" w:color="558ED5"/>
            </w:tcBorders>
            <w:shd w:val="clear" w:color="auto" w:fill="C6D9F1"/>
            <w:hideMark/>
          </w:tcPr>
          <w:p w:rsidR="00E82DAD" w:rsidRPr="00BD72DC" w:rsidRDefault="00E82DAD"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single" w:sz="8" w:space="0" w:color="558ED5"/>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3784" w:type="dxa"/>
            <w:gridSpan w:val="5"/>
            <w:tcBorders>
              <w:top w:val="single" w:sz="8" w:space="0" w:color="558ED5"/>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Ja, hvilken</w:t>
            </w:r>
          </w:p>
        </w:tc>
        <w:tc>
          <w:tcPr>
            <w:tcW w:w="60" w:type="dxa"/>
            <w:gridSpan w:val="3"/>
            <w:tcBorders>
              <w:top w:val="single" w:sz="8" w:space="0" w:color="558ED5"/>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single" w:sz="8" w:space="0" w:color="558ED5"/>
              <w:left w:val="nil"/>
              <w:bottom w:val="nil"/>
              <w:right w:val="nil"/>
            </w:tcBorders>
            <w:hideMark/>
          </w:tcPr>
          <w:p w:rsidR="00BD72DC" w:rsidRPr="00BD72DC" w:rsidRDefault="00BD72DC" w:rsidP="00E82DAD">
            <w:pPr>
              <w:spacing w:after="0" w:line="240" w:lineRule="auto"/>
              <w:ind w:right="-6"/>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222" w:type="dxa"/>
            <w:gridSpan w:val="18"/>
            <w:tcBorders>
              <w:top w:val="single" w:sz="8" w:space="0" w:color="558ED5"/>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Skråningsbeskyttelse</w:t>
            </w:r>
          </w:p>
        </w:tc>
        <w:tc>
          <w:tcPr>
            <w:tcW w:w="421" w:type="dxa"/>
            <w:gridSpan w:val="3"/>
            <w:tcBorders>
              <w:top w:val="single" w:sz="8" w:space="0" w:color="558ED5"/>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nil"/>
              <w:left w:val="nil"/>
              <w:bottom w:val="nil"/>
              <w:right w:val="nil"/>
            </w:tcBorders>
            <w:hideMark/>
          </w:tcPr>
          <w:p w:rsidR="00BD72DC" w:rsidRPr="00BD72DC" w:rsidRDefault="00BD72DC" w:rsidP="00E82DAD">
            <w:pPr>
              <w:spacing w:after="0" w:line="240" w:lineRule="auto"/>
              <w:ind w:right="-6"/>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222" w:type="dxa"/>
            <w:gridSpan w:val="18"/>
            <w:tcBorders>
              <w:top w:val="nil"/>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Sandfodring</w:t>
            </w:r>
          </w:p>
        </w:tc>
        <w:tc>
          <w:tcPr>
            <w:tcW w:w="421" w:type="dxa"/>
            <w:gridSpan w:val="3"/>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222" w:type="dxa"/>
            <w:gridSpan w:val="18"/>
            <w:tcBorders>
              <w:top w:val="nil"/>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Høfde</w:t>
            </w:r>
          </w:p>
        </w:tc>
        <w:tc>
          <w:tcPr>
            <w:tcW w:w="421" w:type="dxa"/>
            <w:gridSpan w:val="3"/>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222" w:type="dxa"/>
            <w:gridSpan w:val="18"/>
            <w:tcBorders>
              <w:top w:val="nil"/>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Bølgebryder</w:t>
            </w:r>
          </w:p>
        </w:tc>
        <w:tc>
          <w:tcPr>
            <w:tcW w:w="421" w:type="dxa"/>
            <w:gridSpan w:val="3"/>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4222" w:type="dxa"/>
            <w:gridSpan w:val="18"/>
            <w:tcBorders>
              <w:top w:val="nil"/>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BD72DC" w:rsidRPr="00BD72DC">
              <w:rPr>
                <w:rFonts w:ascii="Times New Roman" w:eastAsia="Times New Roman" w:hAnsi="Times New Roman" w:cs="Times New Roman"/>
                <w:sz w:val="20"/>
                <w:szCs w:val="20"/>
                <w:lang w:eastAsia="da-DK"/>
              </w:rPr>
              <w:t>Dige</w:t>
            </w:r>
          </w:p>
        </w:tc>
        <w:tc>
          <w:tcPr>
            <w:tcW w:w="421" w:type="dxa"/>
            <w:gridSpan w:val="3"/>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5" w:type="dxa"/>
            <w:gridSpan w:val="6"/>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65" w:type="dxa"/>
            <w:gridSpan w:val="4"/>
            <w:tcBorders>
              <w:top w:val="nil"/>
              <w:left w:val="nil"/>
              <w:bottom w:val="nil"/>
              <w:right w:val="nil"/>
            </w:tcBorders>
            <w:hideMark/>
          </w:tcPr>
          <w:p w:rsidR="00BD72DC" w:rsidRPr="00BD72DC" w:rsidRDefault="00E82DAD" w:rsidP="00E82DAD">
            <w:pPr>
              <w:spacing w:after="0" w:line="240" w:lineRule="auto"/>
              <w:ind w:left="-48" w:right="-32"/>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A</w:t>
            </w:r>
            <w:r w:rsidR="00BD72DC" w:rsidRPr="00BD72DC">
              <w:rPr>
                <w:rFonts w:ascii="Times New Roman" w:eastAsia="Times New Roman" w:hAnsi="Times New Roman" w:cs="Times New Roman"/>
                <w:sz w:val="20"/>
                <w:szCs w:val="20"/>
                <w:lang w:eastAsia="da-DK"/>
              </w:rPr>
              <w:t>ndet:</w:t>
            </w:r>
            <w:r>
              <w:rPr>
                <w:rFonts w:ascii="Times New Roman" w:eastAsia="Times New Roman" w:hAnsi="Times New Roman" w:cs="Times New Roman"/>
                <w:sz w:val="20"/>
                <w:szCs w:val="20"/>
                <w:lang w:eastAsia="da-DK"/>
              </w:rPr>
              <w:t xml:space="preserve">  </w:t>
            </w:r>
          </w:p>
        </w:tc>
        <w:tc>
          <w:tcPr>
            <w:tcW w:w="3527" w:type="dxa"/>
            <w:gridSpan w:val="14"/>
            <w:tcBorders>
              <w:top w:val="nil"/>
              <w:left w:val="nil"/>
              <w:bottom w:val="single" w:sz="8" w:space="0" w:color="558ED5"/>
              <w:right w:val="nil"/>
            </w:tcBorders>
            <w:hideMark/>
          </w:tcPr>
          <w:p w:rsidR="00BD72DC" w:rsidRPr="00BD72DC" w:rsidRDefault="00BD72DC" w:rsidP="00E82DAD">
            <w:pPr>
              <w:spacing w:after="0" w:line="240" w:lineRule="auto"/>
              <w:ind w:left="135" w:right="-32"/>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1" w:type="dxa"/>
            <w:gridSpan w:val="3"/>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0" w:type="dxa"/>
            <w:tcBorders>
              <w:top w:val="nil"/>
              <w:left w:val="single" w:sz="8" w:space="0" w:color="558ED5"/>
              <w:bottom w:val="nil"/>
              <w:right w:val="single" w:sz="8" w:space="0" w:color="558ED5"/>
            </w:tcBorders>
            <w:shd w:val="clear" w:color="auto" w:fill="C6D9F1"/>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65" w:type="dxa"/>
            <w:gridSpan w:val="3"/>
            <w:tcBorders>
              <w:top w:val="nil"/>
              <w:left w:val="nil"/>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20" w:type="dxa"/>
            <w:gridSpan w:val="5"/>
            <w:tcBorders>
              <w:top w:val="nil"/>
              <w:left w:val="nil"/>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613" w:type="dxa"/>
            <w:gridSpan w:val="19"/>
            <w:tcBorders>
              <w:top w:val="nil"/>
              <w:left w:val="nil"/>
              <w:bottom w:val="single" w:sz="8" w:space="0" w:color="558ED5"/>
              <w:right w:val="nil"/>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p>
        </w:tc>
        <w:tc>
          <w:tcPr>
            <w:tcW w:w="278" w:type="dxa"/>
            <w:gridSpan w:val="4"/>
            <w:tcBorders>
              <w:top w:val="nil"/>
              <w:left w:val="nil"/>
              <w:bottom w:val="single" w:sz="8" w:space="0" w:color="558ED5"/>
              <w:right w:val="single" w:sz="8" w:space="0" w:color="558ED5"/>
            </w:tcBorders>
            <w:hideMark/>
          </w:tcPr>
          <w:p w:rsidR="006C0547" w:rsidRPr="00BD72DC" w:rsidRDefault="006C0547"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2"/>
          <w:wAfter w:w="3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8"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814" w:type="dxa"/>
            <w:gridSpan w:val="6"/>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5"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0" w:type="dxa"/>
            <w:gridSpan w:val="6"/>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707" w:type="dxa"/>
            <w:gridSpan w:val="11"/>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25" w:type="dxa"/>
            <w:gridSpan w:val="5"/>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29" w:type="dxa"/>
            <w:gridSpan w:val="7"/>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90" w:type="dxa"/>
            <w:tcBorders>
              <w:top w:val="nil"/>
              <w:left w:val="single" w:sz="8" w:space="0" w:color="558ED5"/>
              <w:bottom w:val="nil"/>
              <w:right w:val="single" w:sz="8" w:space="0" w:color="558ED5"/>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374" w:type="dxa"/>
            <w:gridSpan w:val="15"/>
            <w:tcBorders>
              <w:top w:val="single" w:sz="8" w:space="0" w:color="558ED5"/>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ja, angiv dok. nr. for evt. tilladelse:</w:t>
            </w:r>
          </w:p>
        </w:tc>
        <w:tc>
          <w:tcPr>
            <w:tcW w:w="1887" w:type="dxa"/>
            <w:gridSpan w:val="17"/>
            <w:tcBorders>
              <w:top w:val="single" w:sz="8" w:space="0" w:color="558ED5"/>
              <w:left w:val="nil"/>
              <w:bottom w:val="nil"/>
              <w:right w:val="nil"/>
            </w:tcBorders>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6" w:type="dxa"/>
            <w:gridSpan w:val="4"/>
            <w:tcBorders>
              <w:top w:val="single" w:sz="8" w:space="0" w:color="558ED5"/>
              <w:left w:val="nil"/>
              <w:bottom w:val="nil"/>
              <w:right w:val="single" w:sz="8" w:space="0" w:color="558ED5"/>
            </w:tcBorders>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single" w:sz="8" w:space="0" w:color="558ED5"/>
              <w:bottom w:val="nil"/>
              <w:right w:val="single" w:sz="8" w:space="0" w:color="558ED5"/>
            </w:tcBorders>
            <w:shd w:val="clear" w:color="auto" w:fill="C6D9F1"/>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374" w:type="dxa"/>
            <w:gridSpan w:val="15"/>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Eller</w:t>
            </w:r>
          </w:p>
        </w:tc>
        <w:tc>
          <w:tcPr>
            <w:tcW w:w="1887" w:type="dxa"/>
            <w:gridSpan w:val="17"/>
            <w:tcBorders>
              <w:top w:val="single" w:sz="8" w:space="0" w:color="558ED5"/>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6"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374" w:type="dxa"/>
            <w:gridSpan w:val="15"/>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Omtrentligt år for etablering:</w:t>
            </w:r>
          </w:p>
        </w:tc>
        <w:tc>
          <w:tcPr>
            <w:tcW w:w="1887" w:type="dxa"/>
            <w:gridSpan w:val="17"/>
            <w:tcBorders>
              <w:top w:val="nil"/>
              <w:left w:val="nil"/>
              <w:bottom w:val="single" w:sz="8" w:space="0" w:color="558ED5"/>
              <w:right w:val="nil"/>
            </w:tcBorders>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6"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1"/>
          <w:wAfter w:w="5" w:type="dxa"/>
          <w:trHeight w:val="271"/>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5" w:type="dxa"/>
            <w:gridSpan w:val="3"/>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784" w:type="dxa"/>
            <w:gridSpan w:val="5"/>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93" w:type="dxa"/>
            <w:gridSpan w:val="13"/>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9" w:type="dxa"/>
            <w:gridSpan w:val="6"/>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876" w:type="dxa"/>
            <w:gridSpan w:val="8"/>
            <w:tcBorders>
              <w:top w:val="nil"/>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8" w:type="dxa"/>
            <w:gridSpan w:val="4"/>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294" w:type="dxa"/>
            <w:gridSpan w:val="3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ja, er der kumulation med det ansøgte projekt og eksisterende og/eller godkendte forhold?</w:t>
            </w:r>
          </w:p>
        </w:tc>
        <w:tc>
          <w:tcPr>
            <w:tcW w:w="2756" w:type="dxa"/>
            <w:gridSpan w:val="4"/>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8" w:type="dxa"/>
            <w:gridSpan w:val="3"/>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E82DAD"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77" w:type="dxa"/>
            <w:gridSpan w:val="36"/>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Nej</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E82DAD"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rHeight w:val="40"/>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77" w:type="dxa"/>
            <w:gridSpan w:val="36"/>
            <w:vMerge w:val="restart"/>
            <w:tcBorders>
              <w:top w:val="nil"/>
              <w:left w:val="single" w:sz="8" w:space="0" w:color="558ED5"/>
              <w:bottom w:val="nil"/>
              <w:right w:val="single" w:sz="8" w:space="0" w:color="558ED5"/>
            </w:tcBorders>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Ja</w:t>
            </w:r>
          </w:p>
          <w:p w:rsidR="007E1C9A"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hvilke forhold og kumulationen</w:t>
            </w: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E82DAD"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rHeight w:val="180"/>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77" w:type="dxa"/>
            <w:gridSpan w:val="36"/>
            <w:vMerge/>
            <w:tcBorders>
              <w:top w:val="nil"/>
              <w:left w:val="single" w:sz="8" w:space="0" w:color="558ED5"/>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E82DAD" w:rsidRPr="00BD72DC" w:rsidTr="007E1C9A">
        <w:tblPrEx>
          <w:tblBorders>
            <w:top w:val="none" w:sz="0" w:space="0" w:color="auto"/>
            <w:left w:val="none" w:sz="0" w:space="0" w:color="auto"/>
            <w:bottom w:val="none" w:sz="0" w:space="0" w:color="auto"/>
            <w:right w:val="none" w:sz="0" w:space="0" w:color="auto"/>
          </w:tblBorders>
        </w:tblPrEx>
        <w:trPr>
          <w:gridAfter w:val="4"/>
          <w:wAfter w:w="95" w:type="dxa"/>
          <w:tblCellSpacing w:w="15" w:type="dxa"/>
        </w:trPr>
        <w:tc>
          <w:tcPr>
            <w:tcW w:w="90"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77" w:type="dxa"/>
            <w:gridSpan w:val="36"/>
            <w:vMerge/>
            <w:tcBorders>
              <w:top w:val="nil"/>
              <w:left w:val="single" w:sz="8" w:space="0" w:color="558ED5"/>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248" w:type="dxa"/>
            <w:gridSpan w:val="3"/>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2"/>
          <w:wAfter w:w="35" w:type="dxa"/>
          <w:trHeight w:val="91"/>
          <w:tblCellSpacing w:w="15" w:type="dxa"/>
        </w:trPr>
        <w:tc>
          <w:tcPr>
            <w:tcW w:w="8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8"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814" w:type="dxa"/>
            <w:gridSpan w:val="6"/>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93" w:type="dxa"/>
            <w:gridSpan w:val="1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0"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49" w:type="dxa"/>
            <w:gridSpan w:val="4"/>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25" w:type="dxa"/>
            <w:gridSpan w:val="5"/>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29" w:type="dxa"/>
            <w:gridSpan w:val="7"/>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7E1C9A" w:rsidRPr="00BD72DC" w:rsidTr="007E1C9A">
        <w:tblPrEx>
          <w:tblBorders>
            <w:top w:val="none" w:sz="0" w:space="0" w:color="auto"/>
            <w:left w:val="none" w:sz="0" w:space="0" w:color="auto"/>
            <w:bottom w:val="none" w:sz="0" w:space="0" w:color="auto"/>
            <w:right w:val="none" w:sz="0" w:space="0" w:color="auto"/>
          </w:tblBorders>
        </w:tblPrEx>
        <w:trPr>
          <w:gridAfter w:val="2"/>
          <w:wAfter w:w="35" w:type="dxa"/>
          <w:tblCellSpacing w:w="15" w:type="dxa"/>
        </w:trPr>
        <w:tc>
          <w:tcPr>
            <w:tcW w:w="87" w:type="dxa"/>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8"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814" w:type="dxa"/>
            <w:gridSpan w:val="6"/>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93" w:type="dxa"/>
            <w:gridSpan w:val="1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0"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49" w:type="dxa"/>
            <w:gridSpan w:val="4"/>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25" w:type="dxa"/>
            <w:gridSpan w:val="5"/>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29" w:type="dxa"/>
            <w:gridSpan w:val="7"/>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CellMar>
          <w:top w:w="15" w:type="dxa"/>
          <w:left w:w="15" w:type="dxa"/>
          <w:bottom w:w="15" w:type="dxa"/>
          <w:right w:w="15" w:type="dxa"/>
        </w:tblCellMar>
        <w:tblLook w:val="04A0" w:firstRow="1" w:lastRow="0" w:firstColumn="1" w:lastColumn="0" w:noHBand="0" w:noVBand="1"/>
      </w:tblPr>
      <w:tblGrid>
        <w:gridCol w:w="165"/>
        <w:gridCol w:w="221"/>
        <w:gridCol w:w="30"/>
        <w:gridCol w:w="30"/>
        <w:gridCol w:w="30"/>
        <w:gridCol w:w="30"/>
        <w:gridCol w:w="30"/>
        <w:gridCol w:w="1371"/>
        <w:gridCol w:w="30"/>
        <w:gridCol w:w="30"/>
        <w:gridCol w:w="74"/>
        <w:gridCol w:w="74"/>
        <w:gridCol w:w="30"/>
        <w:gridCol w:w="7215"/>
        <w:gridCol w:w="269"/>
      </w:tblGrid>
      <w:tr w:rsidR="00BD72DC" w:rsidRPr="00BD72DC" w:rsidTr="006C0547">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6"/>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96"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G.</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Værdier</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Hvilke værdier ønskes beskyttet?</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8"/>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96"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single" w:sz="8" w:space="0" w:color="558ED5"/>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318" w:type="dxa"/>
            <w:gridSpan w:val="12"/>
            <w:tcBorders>
              <w:top w:val="single" w:sz="8" w:space="0" w:color="558ED5"/>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Hus eller anden bebyggelse med faste installationer</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318" w:type="dxa"/>
            <w:gridSpan w:val="12"/>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Infrastruktur (vej, sti, kloak m.v.)</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0" w:type="auto"/>
            <w:gridSpan w:val="7"/>
            <w:tcBorders>
              <w:top w:val="nil"/>
              <w:left w:val="nil"/>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Andet (landbrugsjord, ubebygget areal, produktionsskov, have), hvilket:</w:t>
            </w:r>
          </w:p>
        </w:tc>
        <w:tc>
          <w:tcPr>
            <w:tcW w:w="0" w:type="auto"/>
            <w:gridSpan w:val="4"/>
            <w:tcBorders>
              <w:top w:val="nil"/>
              <w:left w:val="nil"/>
              <w:bottom w:val="single" w:sz="8" w:space="0" w:color="558ED5"/>
              <w:right w:val="nil"/>
            </w:tcBorders>
            <w:vAlign w:val="bottom"/>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66" w:type="dxa"/>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7"/>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4"/>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66" w:type="dxa"/>
            <w:tcBorders>
              <w:top w:val="nil"/>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Hvorfor er kystbeskyttelse nødvendig?</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hyppigheden af tidligere oversvømmelser og/eller</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erosionens omfang og</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skader efter oversvømmelse eller erosion m.v.</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7"/>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9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Ved sager om kommunale fællesprojekter: Ansøgers overvejelser omkring værdien og levetiden af det, der ønskes beskyttet i forhold til udgifterne til etablering og vedligeholdelse af kystbeskyttelsen over en længere periode på 25-50 år:</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7"/>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196" w:type="dxa"/>
            <w:gridSpan w:val="2"/>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6"/>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542"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H.</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Skovloven</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lastRenderedPageBreak/>
              <w:t> </w:t>
            </w:r>
          </w:p>
        </w:tc>
        <w:tc>
          <w:tcPr>
            <w:tcW w:w="9151" w:type="dxa"/>
            <w:gridSpan w:val="1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Særlige oplysninger vedrørende tilladelser, godkendelser m.v., efter anden lovgivning, som ville være nødvendige for at udføre de kystbeskyttelsesforanstaltninger, der søges om tilladelse til efter </w:t>
            </w:r>
            <w:hyperlink r:id="rId10" w:anchor="p3" w:history="1">
              <w:r w:rsidRPr="00BD72DC">
                <w:rPr>
                  <w:rFonts w:ascii="Times New Roman" w:eastAsia="Times New Roman" w:hAnsi="Times New Roman" w:cs="Times New Roman"/>
                  <w:color w:val="660099"/>
                  <w:sz w:val="20"/>
                  <w:szCs w:val="20"/>
                  <w:u w:val="single"/>
                  <w:lang w:eastAsia="da-DK"/>
                </w:rPr>
                <w:t>§ 3</w:t>
              </w:r>
            </w:hyperlink>
            <w:r w:rsidRPr="00BD72DC">
              <w:rPr>
                <w:rFonts w:ascii="Times New Roman" w:eastAsia="Times New Roman" w:hAnsi="Times New Roman" w:cs="Times New Roman"/>
                <w:sz w:val="20"/>
                <w:szCs w:val="20"/>
                <w:lang w:eastAsia="da-DK"/>
              </w:rPr>
              <w:t> i lov om kystbeskyttelse m.v.</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4"/>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542"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de ansøgte kystbeskyttelsesforanstaltninger ønskes udført på et areal, der er fredskovspligtigt efter skovloven, oplyses, om det er muligt at placere anlægget uden for det fredskovspligtige areal?</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de samfundsmæssige interesser, der begrunder, at kystbeskyttelsesforanstaltningen udføres på det fredskovspligtige areal.</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de ansøgte kystbeskyttelsesforanstaltninger ønskes udført på et areal med ”skovbryn af løvtræer og buske” der er omfattet af </w:t>
            </w:r>
            <w:hyperlink r:id="rId11" w:anchor="p27" w:history="1">
              <w:r w:rsidRPr="00BD72DC">
                <w:rPr>
                  <w:rFonts w:ascii="Times New Roman" w:eastAsia="Times New Roman" w:hAnsi="Times New Roman" w:cs="Times New Roman"/>
                  <w:color w:val="660099"/>
                  <w:sz w:val="20"/>
                  <w:szCs w:val="20"/>
                  <w:u w:val="single"/>
                  <w:lang w:eastAsia="da-DK"/>
                </w:rPr>
                <w:t>§ 27</w:t>
              </w:r>
            </w:hyperlink>
            <w:r w:rsidRPr="00BD72DC">
              <w:rPr>
                <w:rFonts w:ascii="Times New Roman" w:eastAsia="Times New Roman" w:hAnsi="Times New Roman" w:cs="Times New Roman"/>
                <w:sz w:val="20"/>
                <w:szCs w:val="20"/>
                <w:lang w:eastAsia="da-DK"/>
              </w:rPr>
              <w:t> i skovloven, beskrives, hvorvidt områdets økologiske funktionalitet forsat kan opretholdes, når projektet er udført.</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de ansøgte kystbeskyttelsesforanstaltninger ønskes udført på et areal med ”søer, moser, heder, strandenge eller strandsumpe, ferske enge og biologiske overdrev, som ikke er omfattet af naturbeskyttelseslovens </w:t>
            </w:r>
            <w:hyperlink r:id="rId12" w:anchor="p3" w:history="1">
              <w:r w:rsidRPr="00BD72DC">
                <w:rPr>
                  <w:rFonts w:ascii="Times New Roman" w:eastAsia="Times New Roman" w:hAnsi="Times New Roman" w:cs="Times New Roman"/>
                  <w:color w:val="660099"/>
                  <w:sz w:val="20"/>
                  <w:szCs w:val="20"/>
                  <w:u w:val="single"/>
                  <w:lang w:eastAsia="da-DK"/>
                </w:rPr>
                <w:t>§ 3</w:t>
              </w:r>
            </w:hyperlink>
            <w:r w:rsidRPr="00BD72DC">
              <w:rPr>
                <w:rFonts w:ascii="Times New Roman" w:eastAsia="Times New Roman" w:hAnsi="Times New Roman" w:cs="Times New Roman"/>
                <w:sz w:val="20"/>
                <w:szCs w:val="20"/>
                <w:lang w:eastAsia="da-DK"/>
              </w:rPr>
              <w:t> </w:t>
            </w:r>
            <w:proofErr w:type="spellStart"/>
            <w:r w:rsidRPr="00BD72DC">
              <w:rPr>
                <w:rFonts w:ascii="Times New Roman" w:eastAsia="Times New Roman" w:hAnsi="Times New Roman" w:cs="Times New Roman"/>
                <w:sz w:val="20"/>
                <w:szCs w:val="20"/>
                <w:lang w:eastAsia="da-DK"/>
              </w:rPr>
              <w:t>pga.for</w:t>
            </w:r>
            <w:proofErr w:type="spellEnd"/>
            <w:r w:rsidRPr="00BD72DC">
              <w:rPr>
                <w:rFonts w:ascii="Times New Roman" w:eastAsia="Times New Roman" w:hAnsi="Times New Roman" w:cs="Times New Roman"/>
                <w:sz w:val="20"/>
                <w:szCs w:val="20"/>
                <w:lang w:eastAsia="da-DK"/>
              </w:rPr>
              <w:t xml:space="preserve"> lille størrelse” der er omfattet af </w:t>
            </w:r>
            <w:hyperlink r:id="rId13" w:anchor="p28" w:history="1">
              <w:r w:rsidRPr="00BD72DC">
                <w:rPr>
                  <w:rFonts w:ascii="Times New Roman" w:eastAsia="Times New Roman" w:hAnsi="Times New Roman" w:cs="Times New Roman"/>
                  <w:color w:val="660099"/>
                  <w:sz w:val="20"/>
                  <w:szCs w:val="20"/>
                  <w:u w:val="single"/>
                  <w:lang w:eastAsia="da-DK"/>
                </w:rPr>
                <w:t>§ 28</w:t>
              </w:r>
            </w:hyperlink>
            <w:r w:rsidRPr="00BD72DC">
              <w:rPr>
                <w:rFonts w:ascii="Times New Roman" w:eastAsia="Times New Roman" w:hAnsi="Times New Roman" w:cs="Times New Roman"/>
                <w:sz w:val="20"/>
                <w:szCs w:val="20"/>
                <w:lang w:eastAsia="da-DK"/>
              </w:rPr>
              <w:t> i skovloven, beskrives, hvorvidt områdets økologiske funktionalitet forsat kan opretholdes, når projektet er udført.</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1" w:type="dxa"/>
            <w:gridSpan w:val="13"/>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5"/>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542"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CellMar>
          <w:top w:w="15" w:type="dxa"/>
          <w:left w:w="15" w:type="dxa"/>
          <w:bottom w:w="15" w:type="dxa"/>
          <w:right w:w="15" w:type="dxa"/>
        </w:tblCellMar>
        <w:tblLook w:val="04A0" w:firstRow="1" w:lastRow="0" w:firstColumn="1" w:lastColumn="0" w:noHBand="0" w:noVBand="1"/>
      </w:tblPr>
      <w:tblGrid>
        <w:gridCol w:w="165"/>
        <w:gridCol w:w="2407"/>
        <w:gridCol w:w="37"/>
        <w:gridCol w:w="55"/>
        <w:gridCol w:w="55"/>
        <w:gridCol w:w="2406"/>
        <w:gridCol w:w="30"/>
        <w:gridCol w:w="173"/>
        <w:gridCol w:w="4018"/>
        <w:gridCol w:w="283"/>
      </w:tblGrid>
      <w:tr w:rsidR="00BD72DC" w:rsidRPr="00BD72DC" w:rsidTr="006C0547">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6"/>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I.</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Jagt- og vildtforvaltningsloven</w:t>
            </w:r>
          </w:p>
        </w:tc>
        <w:tc>
          <w:tcPr>
            <w:tcW w:w="0" w:type="auto"/>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15"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Særlige oplysninger vedrørende tilladelser, godkendelser m.v., efter anden lovgivning, som ville være nødvendige for at udføre de kystbeskyttelsesforanstaltninger, der søges om tilladelse til efter </w:t>
            </w:r>
            <w:hyperlink r:id="rId14" w:anchor="p3" w:history="1">
              <w:r w:rsidRPr="00BD72DC">
                <w:rPr>
                  <w:rFonts w:ascii="Times New Roman" w:eastAsia="Times New Roman" w:hAnsi="Times New Roman" w:cs="Times New Roman"/>
                  <w:color w:val="660099"/>
                  <w:sz w:val="20"/>
                  <w:szCs w:val="20"/>
                  <w:u w:val="single"/>
                  <w:lang w:eastAsia="da-DK"/>
                </w:rPr>
                <w:t>§ 3</w:t>
              </w:r>
            </w:hyperlink>
            <w:r w:rsidRPr="00BD72DC">
              <w:rPr>
                <w:rFonts w:ascii="Times New Roman" w:eastAsia="Times New Roman" w:hAnsi="Times New Roman" w:cs="Times New Roman"/>
                <w:sz w:val="20"/>
                <w:szCs w:val="20"/>
                <w:lang w:eastAsia="da-DK"/>
              </w:rPr>
              <w:t> i lov om kystbeskyttelse m.v.</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15"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de ansøgte kystbeskyttelsesforanstaltninger skal udføres i et vildtreservat, beskrives den nærmere begrundelse for dette indgreb.</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Beskriv projektets omfang og anlægsfasen, herunder hvilke maskiner, der skal anvendes og hvilket tidspunkt på året projektet ønskes gennemført.</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Hvis de ansøgte kystbeskyttelsesforanstaltninger ønskes udført på særligt for det pågældende vildtreservat sårbare tidspunkter, fx yngletid, rastetid el.lign., beskrives hvorfor det er nødvendigt.</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J.</w:t>
            </w:r>
            <w:r w:rsidRPr="00BD72DC">
              <w:rPr>
                <w:rFonts w:ascii="Times New Roman" w:eastAsia="Times New Roman" w:hAnsi="Times New Roman" w:cs="Times New Roman"/>
                <w:sz w:val="20"/>
                <w:szCs w:val="20"/>
                <w:lang w:eastAsia="da-DK"/>
              </w:rPr>
              <w:t> </w:t>
            </w:r>
            <w:hyperlink r:id="rId15" w:history="1">
              <w:r w:rsidRPr="00BD72DC">
                <w:rPr>
                  <w:rFonts w:ascii="Times New Roman" w:eastAsia="Times New Roman" w:hAnsi="Times New Roman" w:cs="Times New Roman"/>
                  <w:color w:val="660099"/>
                  <w:sz w:val="20"/>
                  <w:szCs w:val="20"/>
                  <w:u w:val="single"/>
                  <w:lang w:eastAsia="da-DK"/>
                </w:rPr>
                <w:t>Lov om vandløb</w:t>
              </w:r>
            </w:hyperlink>
            <w:r w:rsidRPr="00BD72DC">
              <w:rPr>
                <w:rFonts w:ascii="Times New Roman" w:eastAsia="Times New Roman" w:hAnsi="Times New Roman" w:cs="Times New Roman"/>
                <w:b/>
                <w:bCs/>
                <w:sz w:val="20"/>
                <w:szCs w:val="20"/>
                <w:lang w:eastAsia="da-DK"/>
              </w:rPr>
              <w:t> og </w:t>
            </w:r>
            <w:hyperlink r:id="rId16" w:history="1">
              <w:r w:rsidRPr="00BD72DC">
                <w:rPr>
                  <w:rFonts w:ascii="Times New Roman" w:eastAsia="Times New Roman" w:hAnsi="Times New Roman" w:cs="Times New Roman"/>
                  <w:color w:val="660099"/>
                  <w:sz w:val="20"/>
                  <w:szCs w:val="20"/>
                  <w:u w:val="single"/>
                  <w:lang w:eastAsia="da-DK"/>
                </w:rPr>
                <w:t>lov om vandplanlægning</w:t>
              </w:r>
            </w:hyperlink>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Særlige oplysninger vedrørende tilladelser, godkendelser m.v., efter anden lovgivning, som ville være nødvendige for at udføre de kystbeskyttelsesforanstaltninger, der søges om tilladelse til efter </w:t>
            </w:r>
            <w:hyperlink r:id="rId17" w:anchor="p3" w:history="1">
              <w:r w:rsidRPr="00BD72DC">
                <w:rPr>
                  <w:rFonts w:ascii="Times New Roman" w:eastAsia="Times New Roman" w:hAnsi="Times New Roman" w:cs="Times New Roman"/>
                  <w:color w:val="660099"/>
                  <w:sz w:val="20"/>
                  <w:szCs w:val="20"/>
                  <w:u w:val="single"/>
                  <w:lang w:eastAsia="da-DK"/>
                </w:rPr>
                <w:t>§ 3</w:t>
              </w:r>
            </w:hyperlink>
            <w:r w:rsidRPr="00BD72DC">
              <w:rPr>
                <w:rFonts w:ascii="Times New Roman" w:eastAsia="Times New Roman" w:hAnsi="Times New Roman" w:cs="Times New Roman"/>
                <w:sz w:val="20"/>
                <w:szCs w:val="20"/>
                <w:lang w:eastAsia="da-DK"/>
              </w:rPr>
              <w:t> i lov om kystbeskyttelse m.v.</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79"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Oplysninger om de ansøgte kystbeskyttelsesforanstaltningers indvirkning på vandløb, grøfter, kanaler, rørledninger og dræn, søer eller andre lignende indvande.</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Oplysninger om de ansøgte kystbeskyttelsesforanstaltningers indvirkning på diger, sluser, broer og andre anlæg i og ved vandløb.</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Oplysning om de ansøgte kystbeskyttelsesforanstaltninger har indvirkning på vandløb eller søer, der er omfattet af et miljømål efter </w:t>
            </w:r>
            <w:hyperlink r:id="rId18" w:history="1">
              <w:r w:rsidRPr="00BD72DC">
                <w:rPr>
                  <w:rFonts w:ascii="Times New Roman" w:eastAsia="Times New Roman" w:hAnsi="Times New Roman" w:cs="Times New Roman"/>
                  <w:color w:val="660099"/>
                  <w:sz w:val="20"/>
                  <w:szCs w:val="20"/>
                  <w:u w:val="single"/>
                  <w:lang w:eastAsia="da-DK"/>
                </w:rPr>
                <w:t>bekendtgørelse om miljømål for overfladevandområder</w:t>
              </w:r>
            </w:hyperlink>
            <w:r w:rsidRPr="00BD72DC">
              <w:rPr>
                <w:rFonts w:ascii="Times New Roman" w:eastAsia="Times New Roman" w:hAnsi="Times New Roman" w:cs="Times New Roman"/>
                <w:sz w:val="20"/>
                <w:szCs w:val="20"/>
                <w:lang w:eastAsia="da-DK"/>
              </w:rPr>
              <w:t> eller grundvandsforekomster.</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50" w:type="dxa"/>
            <w:gridSpan w:val="8"/>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0" w:type="auto"/>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479"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Layout w:type="fixed"/>
        <w:tblCellMar>
          <w:top w:w="15" w:type="dxa"/>
          <w:left w:w="15" w:type="dxa"/>
          <w:bottom w:w="15" w:type="dxa"/>
          <w:right w:w="15" w:type="dxa"/>
        </w:tblCellMar>
        <w:tblLook w:val="04A0" w:firstRow="1" w:lastRow="0" w:firstColumn="1" w:lastColumn="0" w:noHBand="0" w:noVBand="1"/>
      </w:tblPr>
      <w:tblGrid>
        <w:gridCol w:w="166"/>
        <w:gridCol w:w="204"/>
        <w:gridCol w:w="30"/>
        <w:gridCol w:w="1477"/>
        <w:gridCol w:w="55"/>
        <w:gridCol w:w="55"/>
        <w:gridCol w:w="838"/>
        <w:gridCol w:w="80"/>
        <w:gridCol w:w="204"/>
        <w:gridCol w:w="222"/>
        <w:gridCol w:w="480"/>
        <w:gridCol w:w="2300"/>
        <w:gridCol w:w="480"/>
        <w:gridCol w:w="2755"/>
        <w:gridCol w:w="57"/>
        <w:gridCol w:w="226"/>
      </w:tblGrid>
      <w:tr w:rsidR="006C0547" w:rsidRPr="00BD72DC" w:rsidTr="006C0547">
        <w:trPr>
          <w:tblCellSpacing w:w="15" w:type="dxa"/>
        </w:trPr>
        <w:tc>
          <w:tcPr>
            <w:tcW w:w="121" w:type="dxa"/>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02"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63"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0"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76"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0"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25"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8" w:type="dxa"/>
            <w:gridSpan w:val="2"/>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K.</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Kystbeskyttelsesmetode mod erosion</w:t>
            </w:r>
          </w:p>
        </w:tc>
        <w:tc>
          <w:tcPr>
            <w:tcW w:w="181"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lastRenderedPageBreak/>
              <w:t> </w:t>
            </w:r>
          </w:p>
        </w:tc>
        <w:tc>
          <w:tcPr>
            <w:tcW w:w="204"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502"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63"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4" w:type="dxa"/>
            <w:gridSpan w:val="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0"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262"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1"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29" w:type="dxa"/>
            <w:gridSpan w:val="6"/>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Hvilken type kystbeskyttelse søges der om tilladelse til:</w:t>
            </w:r>
          </w:p>
        </w:tc>
        <w:tc>
          <w:tcPr>
            <w:tcW w:w="254" w:type="dxa"/>
            <w:gridSpan w:val="2"/>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264" w:type="dxa"/>
            <w:gridSpan w:val="6"/>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Er der tale om:</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395"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Fodring (sand/ral)</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042" w:type="dxa"/>
            <w:gridSpan w:val="5"/>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Etablering af ny kystbeskyttelse</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395"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Skråningsbeskyttelse</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042" w:type="dxa"/>
            <w:gridSpan w:val="5"/>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Genopbygning af anlæg til oprindelig stand</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395"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Høfde</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042" w:type="dxa"/>
            <w:gridSpan w:val="5"/>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Ændring af kystbeskyttelsens dimensioner og/eller materialer</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395" w:type="dxa"/>
            <w:gridSpan w:val="4"/>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Bølgebryder</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042" w:type="dxa"/>
            <w:gridSpan w:val="5"/>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Fjernelse af eksisterende anlæg*</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1447" w:type="dxa"/>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Andet:</w:t>
            </w:r>
          </w:p>
        </w:tc>
        <w:tc>
          <w:tcPr>
            <w:tcW w:w="80" w:type="dxa"/>
            <w:gridSpan w:val="2"/>
            <w:tcBorders>
              <w:top w:val="nil"/>
              <w:left w:val="nil"/>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08" w:type="dxa"/>
            <w:tcBorders>
              <w:top w:val="nil"/>
              <w:left w:val="nil"/>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264" w:type="dxa"/>
            <w:gridSpan w:val="6"/>
            <w:vMerge w:val="restart"/>
            <w:tcBorders>
              <w:top w:val="nil"/>
              <w:left w:val="single" w:sz="8" w:space="0" w:color="558ED5"/>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er der alene tale om fjernelse af et eksisterende anlæg, er en forudgående tilladelse ikke nødvendig</w:t>
            </w: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47" w:type="dxa"/>
            <w:tcBorders>
              <w:top w:val="nil"/>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0" w:type="dxa"/>
            <w:gridSpan w:val="2"/>
            <w:tcBorders>
              <w:top w:val="single" w:sz="8" w:space="0" w:color="558ED5"/>
              <w:left w:val="nil"/>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08" w:type="dxa"/>
            <w:tcBorders>
              <w:top w:val="nil"/>
              <w:left w:val="nil"/>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4" w:type="dxa"/>
            <w:gridSpan w:val="2"/>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264" w:type="dxa"/>
            <w:gridSpan w:val="6"/>
            <w:vMerge/>
            <w:tcBorders>
              <w:top w:val="nil"/>
              <w:left w:val="single" w:sz="8" w:space="0" w:color="558ED5"/>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8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04"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47"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8"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4" w:type="dxa"/>
            <w:gridSpan w:val="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92"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0"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262"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1"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L.</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Nødvendige bilag til ansøgning om beskyttelse mod erosion</w:t>
            </w:r>
          </w:p>
        </w:tc>
        <w:tc>
          <w:tcPr>
            <w:tcW w:w="181"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Materiale på nedenstående liste vedlægges ansøgningen</w:t>
            </w:r>
          </w:p>
        </w:tc>
        <w:tc>
          <w:tcPr>
            <w:tcW w:w="181"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nil"/>
              <w:left w:val="nil"/>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1"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val="restart"/>
            <w:tcBorders>
              <w:top w:val="nil"/>
              <w:left w:val="single" w:sz="8" w:space="0" w:color="548DD4"/>
              <w:bottom w:val="nil"/>
              <w:right w:val="single" w:sz="8" w:space="0" w:color="548DD4"/>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74" w:type="dxa"/>
            <w:tcBorders>
              <w:top w:val="single" w:sz="8" w:space="0" w:color="548DD4"/>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single" w:sz="8" w:space="0" w:color="548DD4"/>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Kort, der viser matrikelgrænser, bebyggelse/infrastruktur og skræntkant. På kortet skal afstanden fra bebyggelse til skræntkanten angives, og kystbeskyttelsens placering skal fremgå tydeligt.</w:t>
            </w:r>
          </w:p>
        </w:tc>
        <w:tc>
          <w:tcPr>
            <w:tcW w:w="181" w:type="dxa"/>
            <w:vMerge w:val="restart"/>
            <w:tcBorders>
              <w:top w:val="nil"/>
              <w:left w:val="single" w:sz="8" w:space="0" w:color="548DD4"/>
              <w:bottom w:val="nil"/>
              <w:right w:val="single" w:sz="8" w:space="0" w:color="548DD4"/>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En beskrivelse af, om nabostrækninger bliver påvirket/skadet af kystbeskyttelsesforanstaltningen.</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En redegørelse af, om kystbeskyttelsen reducerer risikoen for erosion over tid, herunder at den eksisterende adgang til og langs stranden bevares.</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Kystbeskyttelse, som etableres på søterritoriet, skal indtegnes på søkort.</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Fotos af stedet hvor kystbeskyttelsen ønskes etableret og som viser afstanden mellem skrænten og det, der ønskes beskyttet. Vedlæg også gerne fotos der viser strækningen på hver side af lokaliteten.</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174" w:type="dxa"/>
            <w:tcBorders>
              <w:top w:val="nil"/>
              <w:left w:val="single" w:sz="8" w:space="0" w:color="548DD4"/>
              <w:bottom w:val="single" w:sz="8" w:space="0" w:color="548DD4"/>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9003" w:type="dxa"/>
            <w:gridSpan w:val="13"/>
            <w:tcBorders>
              <w:top w:val="nil"/>
              <w:left w:val="nil"/>
              <w:bottom w:val="single" w:sz="8" w:space="0" w:color="548DD4"/>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u w:val="single"/>
                <w:lang w:eastAsia="da-DK"/>
              </w:rPr>
              <w:t>Samtykkeerklæringer</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1) Ved flere ansøgere</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2) Når der er en repræsentant for ansøger</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3) Når kystbeskyttelse etableres på anden ejendom end ansøgers</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4) Fra ejere af nabomatrikler, der accepterer hård kystbeskyttelse og dennes evt. negative påvirkning af deres ejendom</w:t>
            </w:r>
          </w:p>
        </w:tc>
        <w:tc>
          <w:tcPr>
            <w:tcW w:w="181"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single" w:sz="8" w:space="0" w:color="548DD4"/>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1"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21" w:type="dxa"/>
            <w:tcBorders>
              <w:top w:val="nil"/>
              <w:left w:val="single" w:sz="8" w:space="0" w:color="548DD4"/>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207" w:type="dxa"/>
            <w:gridSpan w:val="14"/>
            <w:tcBorders>
              <w:top w:val="nil"/>
              <w:left w:val="nil"/>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81" w:type="dxa"/>
            <w:tcBorders>
              <w:top w:val="nil"/>
              <w:left w:val="nil"/>
              <w:bottom w:val="single" w:sz="8" w:space="0" w:color="548DD4"/>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Layout w:type="fixed"/>
        <w:tblCellMar>
          <w:top w:w="15" w:type="dxa"/>
          <w:left w:w="15" w:type="dxa"/>
          <w:bottom w:w="15" w:type="dxa"/>
          <w:right w:w="15" w:type="dxa"/>
        </w:tblCellMar>
        <w:tblLook w:val="04A0" w:firstRow="1" w:lastRow="0" w:firstColumn="1" w:lastColumn="0" w:noHBand="0" w:noVBand="1"/>
      </w:tblPr>
      <w:tblGrid>
        <w:gridCol w:w="162"/>
        <w:gridCol w:w="252"/>
        <w:gridCol w:w="319"/>
        <w:gridCol w:w="30"/>
        <w:gridCol w:w="361"/>
        <w:gridCol w:w="344"/>
        <w:gridCol w:w="127"/>
        <w:gridCol w:w="375"/>
        <w:gridCol w:w="980"/>
        <w:gridCol w:w="283"/>
        <w:gridCol w:w="80"/>
        <w:gridCol w:w="201"/>
        <w:gridCol w:w="1482"/>
        <w:gridCol w:w="67"/>
        <w:gridCol w:w="4257"/>
        <w:gridCol w:w="309"/>
      </w:tblGrid>
      <w:tr w:rsidR="006C0547" w:rsidRPr="00BD72DC" w:rsidTr="006C0547">
        <w:trPr>
          <w:tblCellSpacing w:w="15" w:type="dxa"/>
        </w:trPr>
        <w:tc>
          <w:tcPr>
            <w:tcW w:w="117" w:type="dxa"/>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51" w:type="dxa"/>
            <w:gridSpan w:val="5"/>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25"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52"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94"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11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28"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M.</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Kystbeskyttelsesmetode mod oversvømmelse</w:t>
            </w:r>
          </w:p>
        </w:tc>
        <w:tc>
          <w:tcPr>
            <w:tcW w:w="26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51" w:type="dxa"/>
            <w:gridSpan w:val="5"/>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325"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52"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94"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758" w:type="dxa"/>
            <w:gridSpan w:val="8"/>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Hvilken type kystbeskyttelse</w:t>
            </w:r>
          </w:p>
        </w:tc>
        <w:tc>
          <w:tcPr>
            <w:tcW w:w="253"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57" w:type="dxa"/>
            <w:gridSpan w:val="5"/>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Er der tale om:</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506" w:type="dxa"/>
            <w:gridSpan w:val="7"/>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Dige</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5776" w:type="dxa"/>
            <w:gridSpan w:val="3"/>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Etablering af ny kystbeskyttelse</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506" w:type="dxa"/>
            <w:gridSpan w:val="7"/>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Højvandsmur</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5776" w:type="dxa"/>
            <w:gridSpan w:val="3"/>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Genopbygning af anlæg til oprindelig stand</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2506" w:type="dxa"/>
            <w:gridSpan w:val="7"/>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Fodring (hævning af terræn med sand/ral)</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5776" w:type="dxa"/>
            <w:gridSpan w:val="3"/>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Ændring af kystbeskyttelsens dimensioner og/eller materialer</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nil"/>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680" w:type="dxa"/>
            <w:gridSpan w:val="3"/>
            <w:tcBorders>
              <w:top w:val="nil"/>
              <w:left w:val="nil"/>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Andet</w:t>
            </w:r>
          </w:p>
        </w:tc>
        <w:tc>
          <w:tcPr>
            <w:tcW w:w="1796" w:type="dxa"/>
            <w:gridSpan w:val="4"/>
            <w:tcBorders>
              <w:top w:val="nil"/>
              <w:left w:val="nil"/>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1" w:type="dxa"/>
            <w:gridSpan w:val="2"/>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5776" w:type="dxa"/>
            <w:gridSpan w:val="3"/>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Fjernelse af eksisterende kystbeskyttelse*</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024" w:type="dxa"/>
            <w:gridSpan w:val="4"/>
            <w:tcBorders>
              <w:top w:val="nil"/>
              <w:left w:val="nil"/>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72" w:type="dxa"/>
            <w:gridSpan w:val="2"/>
            <w:tcBorders>
              <w:top w:val="nil"/>
              <w:left w:val="nil"/>
              <w:bottom w:val="nil"/>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50" w:type="dxa"/>
            <w:tcBorders>
              <w:top w:val="nil"/>
              <w:left w:val="nil"/>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57" w:type="dxa"/>
            <w:gridSpan w:val="5"/>
            <w:vMerge w:val="restart"/>
            <w:tcBorders>
              <w:top w:val="nil"/>
              <w:left w:val="single" w:sz="8" w:space="0" w:color="558ED5"/>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er der alene tale om fjernelse af et eksisterende anlæg, er en forudgående tilladelse ikke nødvendig</w:t>
            </w: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single" w:sz="8" w:space="0" w:color="558ED5"/>
              <w:bottom w:val="single" w:sz="8" w:space="0" w:color="558ED5"/>
              <w:right w:val="nil"/>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024" w:type="dxa"/>
            <w:gridSpan w:val="4"/>
            <w:tcBorders>
              <w:top w:val="nil"/>
              <w:left w:val="nil"/>
              <w:bottom w:val="single" w:sz="8" w:space="0" w:color="558ED5"/>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72" w:type="dxa"/>
            <w:gridSpan w:val="2"/>
            <w:tcBorders>
              <w:top w:val="nil"/>
              <w:left w:val="nil"/>
              <w:bottom w:val="single" w:sz="8" w:space="0" w:color="558ED5"/>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50" w:type="dxa"/>
            <w:tcBorders>
              <w:top w:val="nil"/>
              <w:left w:val="nil"/>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6057" w:type="dxa"/>
            <w:gridSpan w:val="5"/>
            <w:vMerge/>
            <w:tcBorders>
              <w:top w:val="nil"/>
              <w:left w:val="single" w:sz="8" w:space="0" w:color="558ED5"/>
              <w:bottom w:val="nil"/>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26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024" w:type="dxa"/>
            <w:gridSpan w:val="4"/>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52"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0"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720" w:type="dxa"/>
            <w:gridSpan w:val="3"/>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27"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6C0547" w:rsidRPr="00BD72DC" w:rsidTr="006C0547">
        <w:trPr>
          <w:tblCellSpacing w:w="15" w:type="dxa"/>
        </w:trPr>
        <w:tc>
          <w:tcPr>
            <w:tcW w:w="117" w:type="dxa"/>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2"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024" w:type="dxa"/>
            <w:gridSpan w:val="4"/>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452"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53"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0"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720" w:type="dxa"/>
            <w:gridSpan w:val="3"/>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4227"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single" w:sz="8" w:space="0" w:color="558ED5"/>
              <w:right w:val="single" w:sz="8" w:space="0" w:color="558ED5"/>
            </w:tcBorders>
            <w:shd w:val="clear" w:color="auto" w:fill="C6D9F1"/>
            <w:hideMark/>
          </w:tcPr>
          <w:p w:rsidR="00BD72DC" w:rsidRPr="00BD72DC" w:rsidRDefault="00BD72DC" w:rsidP="006C0547">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single" w:sz="8" w:space="0" w:color="548DD4"/>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41" w:type="dxa"/>
            <w:gridSpan w:val="2"/>
            <w:tcBorders>
              <w:top w:val="single" w:sz="8" w:space="0" w:color="548DD4"/>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557" w:type="dxa"/>
            <w:gridSpan w:val="12"/>
            <w:tcBorders>
              <w:top w:val="single" w:sz="8" w:space="0" w:color="548DD4"/>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single" w:sz="8" w:space="0" w:color="548DD4"/>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28"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N.</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Nødvendige bilag til ansøgning om beskyttelse mod oversvømmelse</w:t>
            </w:r>
          </w:p>
        </w:tc>
        <w:tc>
          <w:tcPr>
            <w:tcW w:w="264"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28" w:type="dxa"/>
            <w:gridSpan w:val="14"/>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Nedenstående liste </w:t>
            </w:r>
            <w:r w:rsidRPr="00BD72DC">
              <w:rPr>
                <w:rFonts w:ascii="Times New Roman" w:eastAsia="Times New Roman" w:hAnsi="Times New Roman" w:cs="Times New Roman"/>
                <w:b/>
                <w:bCs/>
                <w:sz w:val="20"/>
                <w:szCs w:val="20"/>
                <w:lang w:eastAsia="da-DK"/>
              </w:rPr>
              <w:t>skal</w:t>
            </w:r>
            <w:r w:rsidRPr="00BD72DC">
              <w:rPr>
                <w:rFonts w:ascii="Times New Roman" w:eastAsia="Times New Roman" w:hAnsi="Times New Roman" w:cs="Times New Roman"/>
                <w:sz w:val="20"/>
                <w:szCs w:val="20"/>
                <w:lang w:eastAsia="da-DK"/>
              </w:rPr>
              <w:t> vedlægges ansøgningen</w:t>
            </w:r>
          </w:p>
        </w:tc>
        <w:tc>
          <w:tcPr>
            <w:tcW w:w="264"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lastRenderedPageBreak/>
              <w:t> </w:t>
            </w:r>
          </w:p>
        </w:tc>
        <w:tc>
          <w:tcPr>
            <w:tcW w:w="9128" w:type="dxa"/>
            <w:gridSpan w:val="14"/>
            <w:tcBorders>
              <w:top w:val="nil"/>
              <w:left w:val="nil"/>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val="restart"/>
            <w:tcBorders>
              <w:top w:val="nil"/>
              <w:left w:val="single" w:sz="8" w:space="0" w:color="548DD4"/>
              <w:bottom w:val="nil"/>
              <w:right w:val="single" w:sz="8" w:space="0" w:color="548DD4"/>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571" w:type="dxa"/>
            <w:gridSpan w:val="3"/>
            <w:tcBorders>
              <w:top w:val="single" w:sz="8" w:space="0" w:color="548DD4"/>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single" w:sz="8" w:space="0" w:color="548DD4"/>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Kort, der viser matrikelgrænser og højdekurver. På kortet skal bebyggelse/infrastruktur samt højvandsbeskyttelsens placering fremgå tydeligt.</w:t>
            </w:r>
          </w:p>
        </w:tc>
        <w:tc>
          <w:tcPr>
            <w:tcW w:w="264" w:type="dxa"/>
            <w:vMerge w:val="restart"/>
            <w:tcBorders>
              <w:top w:val="nil"/>
              <w:left w:val="single" w:sz="8" w:space="0" w:color="548DD4"/>
              <w:bottom w:val="nil"/>
              <w:right w:val="single" w:sz="8" w:space="0" w:color="548DD4"/>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Målsatte snittegninger, der viser kystbeskyttelsens opbygning og materialevalg. ¬Topkote, hældninger, bredde m.v. af konstruktionen skal fremgå af snittegningerne.</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En beskrivelse af, om nabostrækninger bliver påvirket/skadet af kystbeskyttelsesforanstaltningen.</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En redegørelse for, om kystbeskyttelsen reducerer risikoen mod oversvømmelse over tid, herunder at den eksisterende adgang til og langs stranden bevares.</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Fotos af stedet, hvor kystbeskyttelsen ønskes etableret og som viser ejendom og det omkringliggende område.</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c>
          <w:tcPr>
            <w:tcW w:w="571" w:type="dxa"/>
            <w:gridSpan w:val="3"/>
            <w:tcBorders>
              <w:top w:val="nil"/>
              <w:left w:val="single" w:sz="8" w:space="0" w:color="548DD4"/>
              <w:bottom w:val="nil"/>
              <w:right w:val="nil"/>
            </w:tcBorders>
            <w:hideMark/>
          </w:tcPr>
          <w:p w:rsidR="00BD72DC" w:rsidRPr="00BD72DC" w:rsidRDefault="00BD72DC" w:rsidP="00BD72DC">
            <w:pPr>
              <w:spacing w:after="0" w:line="240" w:lineRule="auto"/>
              <w:jc w:val="center"/>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527" w:type="dxa"/>
            <w:gridSpan w:val="11"/>
            <w:tcBorders>
              <w:top w:val="nil"/>
              <w:left w:val="nil"/>
              <w:bottom w:val="nil"/>
              <w:right w:val="single" w:sz="8" w:space="0" w:color="548DD4"/>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u w:val="single"/>
                <w:lang w:eastAsia="da-DK"/>
              </w:rPr>
              <w:t>Samtykkeerklæringer</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1) Ved flere ansøgere</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2) Når der er en repræsentant for ansøger</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3) Når kystbeskyttelse etableres, på anden ejendom end ansøgers</w:t>
            </w:r>
          </w:p>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4) Fra ejere af nabomatrikler, der accepterer hård kystbeskyttelse og dennes evt. negative påvirkning af deres ejendom</w:t>
            </w:r>
          </w:p>
        </w:tc>
        <w:tc>
          <w:tcPr>
            <w:tcW w:w="264" w:type="dxa"/>
            <w:vMerge/>
            <w:tcBorders>
              <w:top w:val="nil"/>
              <w:left w:val="single" w:sz="8" w:space="0" w:color="548DD4"/>
              <w:bottom w:val="nil"/>
              <w:right w:val="single" w:sz="8" w:space="0" w:color="548DD4"/>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nil"/>
              <w:left w:val="single" w:sz="8" w:space="0" w:color="548DD4"/>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28" w:type="dxa"/>
            <w:gridSpan w:val="14"/>
            <w:tcBorders>
              <w:top w:val="single" w:sz="8" w:space="0" w:color="548DD4"/>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nil"/>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blPrEx>
          <w:tblBorders>
            <w:top w:val="single" w:sz="8" w:space="0" w:color="000000"/>
            <w:left w:val="single" w:sz="8" w:space="0" w:color="000000"/>
            <w:bottom w:val="single" w:sz="8" w:space="0" w:color="000000"/>
            <w:right w:val="single" w:sz="8" w:space="0" w:color="000000"/>
          </w:tblBorders>
        </w:tblPrEx>
        <w:trPr>
          <w:tblCellSpacing w:w="15" w:type="dxa"/>
        </w:trPr>
        <w:tc>
          <w:tcPr>
            <w:tcW w:w="117" w:type="dxa"/>
            <w:tcBorders>
              <w:top w:val="nil"/>
              <w:left w:val="single" w:sz="8" w:space="0" w:color="548DD4"/>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128" w:type="dxa"/>
            <w:gridSpan w:val="14"/>
            <w:tcBorders>
              <w:top w:val="nil"/>
              <w:left w:val="nil"/>
              <w:bottom w:val="single" w:sz="8" w:space="0" w:color="548DD4"/>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64" w:type="dxa"/>
            <w:tcBorders>
              <w:top w:val="nil"/>
              <w:left w:val="nil"/>
              <w:bottom w:val="single" w:sz="8" w:space="0" w:color="548DD4"/>
              <w:right w:val="single" w:sz="8" w:space="0" w:color="548DD4"/>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CellMar>
          <w:top w:w="15" w:type="dxa"/>
          <w:left w:w="15" w:type="dxa"/>
          <w:bottom w:w="15" w:type="dxa"/>
          <w:right w:w="15" w:type="dxa"/>
        </w:tblCellMar>
        <w:tblLook w:val="04A0" w:firstRow="1" w:lastRow="0" w:firstColumn="1" w:lastColumn="0" w:noHBand="0" w:noVBand="1"/>
      </w:tblPr>
      <w:tblGrid>
        <w:gridCol w:w="265"/>
        <w:gridCol w:w="201"/>
        <w:gridCol w:w="8884"/>
        <w:gridCol w:w="279"/>
      </w:tblGrid>
      <w:tr w:rsidR="00BD72DC" w:rsidRPr="00BD72DC" w:rsidTr="006C0547">
        <w:trPr>
          <w:tblCellSpacing w:w="15" w:type="dxa"/>
        </w:trPr>
        <w:tc>
          <w:tcPr>
            <w:tcW w:w="0" w:type="auto"/>
            <w:tcBorders>
              <w:top w:val="single" w:sz="8" w:space="0" w:color="558ED5"/>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single" w:sz="8" w:space="0" w:color="558ED5"/>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nil"/>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O.</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Andre oplysninger af relevans for ansøgningen</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nil"/>
              <w:bottom w:val="nil"/>
              <w:right w:val="nil"/>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Kan evt. uddybes i bilag</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single" w:sz="8" w:space="0" w:color="558ED5"/>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0" w:type="auto"/>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P.</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Offentliggørelse af ansøgningen</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Det er den kompetente myndigheds praksis, at ansøgningen offentliggøres på den kompetente myndigheds hjemmeside.</w:t>
            </w:r>
          </w:p>
        </w:tc>
        <w:tc>
          <w:tcPr>
            <w:tcW w:w="236"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Det sker som led i den høring og orientering, som den kompetente myndighed er forpligtiget til at gennemføre.</w:t>
            </w:r>
          </w:p>
        </w:tc>
        <w:tc>
          <w:tcPr>
            <w:tcW w:w="236"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2" w:type="dxa"/>
            <w:gridSpan w:val="2"/>
            <w:tcBorders>
              <w:top w:val="nil"/>
              <w:left w:val="single" w:sz="8" w:space="0" w:color="558ED5"/>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Herved opnås en effektiv og hurtigere behandling af sagen. I henhold til </w:t>
            </w:r>
            <w:hyperlink r:id="rId19" w:history="1">
              <w:r w:rsidRPr="00BD72DC">
                <w:rPr>
                  <w:rFonts w:ascii="Times New Roman" w:eastAsia="Times New Roman" w:hAnsi="Times New Roman" w:cs="Times New Roman"/>
                  <w:color w:val="660099"/>
                  <w:sz w:val="20"/>
                  <w:szCs w:val="20"/>
                  <w:u w:val="single"/>
                  <w:lang w:eastAsia="da-DK"/>
                </w:rPr>
                <w:t>persondataloven</w:t>
              </w:r>
            </w:hyperlink>
            <w:r w:rsidRPr="00BD72DC">
              <w:rPr>
                <w:rFonts w:ascii="Times New Roman" w:eastAsia="Times New Roman" w:hAnsi="Times New Roman" w:cs="Times New Roman"/>
                <w:sz w:val="20"/>
                <w:szCs w:val="20"/>
                <w:lang w:eastAsia="da-DK"/>
              </w:rPr>
              <w:t> vil personfølsomme oplysninger og oplysninger om rent private forhold, uanset denne accept ikke blive offentliggjort. Det samme gælder oplysninger, som efter offentlighedsloven er undtaget fra aktindsigt</w:t>
            </w:r>
          </w:p>
        </w:tc>
        <w:tc>
          <w:tcPr>
            <w:tcW w:w="236"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951"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1" w:type="dxa"/>
            <w:tcBorders>
              <w:top w:val="single" w:sz="8" w:space="0" w:color="558ED5"/>
              <w:left w:val="single" w:sz="8" w:space="0" w:color="558ED5"/>
              <w:bottom w:val="single" w:sz="8" w:space="0" w:color="558ED5"/>
              <w:right w:val="nil"/>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w:t>
            </w:r>
          </w:p>
        </w:tc>
        <w:tc>
          <w:tcPr>
            <w:tcW w:w="8951" w:type="dxa"/>
            <w:tcBorders>
              <w:top w:val="single" w:sz="8" w:space="0" w:color="558ED5"/>
              <w:left w:val="nil"/>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Jeg er indforstået med at oplysninger, fra ansøgningen offentliggøres på den kompetente myndigheds hjemmeside</w:t>
            </w:r>
          </w:p>
        </w:tc>
        <w:tc>
          <w:tcPr>
            <w:tcW w:w="236"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1"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71"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8951"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36"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Pr="00BD72DC" w:rsidRDefault="00BD72DC" w:rsidP="00BD72DC">
      <w:pPr>
        <w:shd w:val="clear" w:color="auto" w:fill="FFFFFF"/>
        <w:spacing w:after="0" w:line="240" w:lineRule="auto"/>
        <w:rPr>
          <w:rFonts w:ascii="Arial" w:eastAsia="Times New Roman" w:hAnsi="Arial" w:cs="Arial"/>
          <w:vanish/>
          <w:color w:val="000000"/>
          <w:sz w:val="20"/>
          <w:szCs w:val="20"/>
          <w:lang w:eastAsia="da-DK"/>
        </w:rPr>
      </w:pPr>
    </w:p>
    <w:tbl>
      <w:tblPr>
        <w:tblW w:w="9629" w:type="dxa"/>
        <w:tblCellSpacing w:w="15" w:type="dxa"/>
        <w:tblBorders>
          <w:top w:val="single" w:sz="8" w:space="0" w:color="558ED5"/>
          <w:left w:val="single" w:sz="8" w:space="0" w:color="558ED5"/>
          <w:bottom w:val="single" w:sz="8" w:space="0" w:color="558ED5"/>
          <w:right w:val="single" w:sz="8" w:space="0" w:color="558ED5"/>
        </w:tblBorders>
        <w:tblLayout w:type="fixed"/>
        <w:tblCellMar>
          <w:top w:w="15" w:type="dxa"/>
          <w:left w:w="15" w:type="dxa"/>
          <w:bottom w:w="15" w:type="dxa"/>
          <w:right w:w="15" w:type="dxa"/>
        </w:tblCellMar>
        <w:tblLook w:val="04A0" w:firstRow="1" w:lastRow="0" w:firstColumn="1" w:lastColumn="0" w:noHBand="0" w:noVBand="1"/>
      </w:tblPr>
      <w:tblGrid>
        <w:gridCol w:w="274"/>
        <w:gridCol w:w="1134"/>
        <w:gridCol w:w="3969"/>
        <w:gridCol w:w="3983"/>
        <w:gridCol w:w="269"/>
      </w:tblGrid>
      <w:tr w:rsidR="00BD72DC" w:rsidRPr="00BD72DC" w:rsidTr="006C0547">
        <w:trPr>
          <w:tblCellSpacing w:w="15" w:type="dxa"/>
        </w:trPr>
        <w:tc>
          <w:tcPr>
            <w:tcW w:w="229"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6" w:type="dxa"/>
            <w:gridSpan w:val="3"/>
            <w:tcBorders>
              <w:top w:val="nil"/>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b/>
                <w:bCs/>
                <w:sz w:val="20"/>
                <w:szCs w:val="20"/>
                <w:lang w:eastAsia="da-DK"/>
              </w:rPr>
              <w:t>Q.</w:t>
            </w:r>
            <w:r w:rsidRPr="00BD72DC">
              <w:rPr>
                <w:rFonts w:ascii="Times New Roman" w:eastAsia="Times New Roman" w:hAnsi="Times New Roman" w:cs="Times New Roman"/>
                <w:sz w:val="20"/>
                <w:szCs w:val="20"/>
                <w:lang w:eastAsia="da-DK"/>
              </w:rPr>
              <w:t> </w:t>
            </w:r>
            <w:r w:rsidRPr="00BD72DC">
              <w:rPr>
                <w:rFonts w:ascii="Times New Roman" w:eastAsia="Times New Roman" w:hAnsi="Times New Roman" w:cs="Times New Roman"/>
                <w:b/>
                <w:bCs/>
                <w:sz w:val="20"/>
                <w:szCs w:val="20"/>
                <w:lang w:eastAsia="da-DK"/>
              </w:rPr>
              <w:t>Erklæring og underskrift</w:t>
            </w:r>
          </w:p>
        </w:tc>
        <w:tc>
          <w:tcPr>
            <w:tcW w:w="22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39"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53"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9056" w:type="dxa"/>
            <w:gridSpan w:val="3"/>
            <w:tcBorders>
              <w:top w:val="single" w:sz="8" w:space="0" w:color="558ED5"/>
              <w:left w:val="single" w:sz="8" w:space="0" w:color="558ED5"/>
              <w:bottom w:val="single" w:sz="8" w:space="0" w:color="558ED5"/>
              <w:right w:val="single" w:sz="8" w:space="0" w:color="558ED5"/>
            </w:tcBorders>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Undertegnede (ansøger eller partsrepræsentant) erklærer, at oplysninger, der står i ansøgningen, er i overensstemmelse med de faktiske forhold.</w:t>
            </w:r>
          </w:p>
        </w:tc>
        <w:tc>
          <w:tcPr>
            <w:tcW w:w="224" w:type="dxa"/>
            <w:tcBorders>
              <w:top w:val="nil"/>
              <w:left w:val="single" w:sz="8" w:space="0" w:color="558ED5"/>
              <w:bottom w:val="nil"/>
              <w:right w:val="single" w:sz="8" w:space="0" w:color="558ED5"/>
            </w:tcBorders>
            <w:shd w:val="clear" w:color="auto" w:fill="C6D9F1"/>
            <w:vAlign w:val="center"/>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39"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53" w:type="dxa"/>
            <w:tcBorders>
              <w:top w:val="single" w:sz="8" w:space="0" w:color="558ED5"/>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Dato</w:t>
            </w:r>
          </w:p>
        </w:tc>
        <w:tc>
          <w:tcPr>
            <w:tcW w:w="3939"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Fulde navn (benyt blokbogstaver)</w:t>
            </w:r>
          </w:p>
        </w:tc>
        <w:tc>
          <w:tcPr>
            <w:tcW w:w="3953" w:type="dxa"/>
            <w:tcBorders>
              <w:top w:val="single" w:sz="8" w:space="0" w:color="558ED5"/>
              <w:left w:val="single" w:sz="8" w:space="0" w:color="558ED5"/>
              <w:bottom w:val="nil"/>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Underskrift</w:t>
            </w:r>
          </w:p>
        </w:tc>
        <w:tc>
          <w:tcPr>
            <w:tcW w:w="22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rHeight w:val="671"/>
          <w:tblCellSpacing w:w="15" w:type="dxa"/>
        </w:trPr>
        <w:tc>
          <w:tcPr>
            <w:tcW w:w="229"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39"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53" w:type="dxa"/>
            <w:tcBorders>
              <w:top w:val="nil"/>
              <w:left w:val="single" w:sz="8" w:space="0" w:color="558ED5"/>
              <w:bottom w:val="single" w:sz="8" w:space="0" w:color="558ED5"/>
              <w:right w:val="single" w:sz="8" w:space="0" w:color="558ED5"/>
            </w:tcBorders>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4" w:type="dxa"/>
            <w:tcBorders>
              <w:top w:val="nil"/>
              <w:left w:val="single" w:sz="8" w:space="0" w:color="558ED5"/>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39"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53" w:type="dxa"/>
            <w:tcBorders>
              <w:top w:val="single" w:sz="8" w:space="0" w:color="558ED5"/>
              <w:left w:val="nil"/>
              <w:bottom w:val="nil"/>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4" w:type="dxa"/>
            <w:tcBorders>
              <w:top w:val="nil"/>
              <w:left w:val="nil"/>
              <w:bottom w:val="nil"/>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r w:rsidR="00BD72DC" w:rsidRPr="00BD72DC" w:rsidTr="006C0547">
        <w:trPr>
          <w:tblCellSpacing w:w="15" w:type="dxa"/>
        </w:trPr>
        <w:tc>
          <w:tcPr>
            <w:tcW w:w="229" w:type="dxa"/>
            <w:tcBorders>
              <w:top w:val="nil"/>
              <w:left w:val="single" w:sz="8" w:space="0" w:color="558ED5"/>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1104"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39"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3953" w:type="dxa"/>
            <w:tcBorders>
              <w:top w:val="nil"/>
              <w:left w:val="nil"/>
              <w:bottom w:val="single" w:sz="8" w:space="0" w:color="558ED5"/>
              <w:right w:val="nil"/>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c>
          <w:tcPr>
            <w:tcW w:w="224" w:type="dxa"/>
            <w:tcBorders>
              <w:top w:val="nil"/>
              <w:left w:val="nil"/>
              <w:bottom w:val="single" w:sz="8" w:space="0" w:color="558ED5"/>
              <w:right w:val="single" w:sz="8" w:space="0" w:color="558ED5"/>
            </w:tcBorders>
            <w:shd w:val="clear" w:color="auto" w:fill="C6D9F1"/>
            <w:hideMark/>
          </w:tcPr>
          <w:p w:rsidR="00BD72DC" w:rsidRPr="00BD72DC" w:rsidRDefault="00BD72DC" w:rsidP="00BD72DC">
            <w:pPr>
              <w:spacing w:after="0" w:line="240" w:lineRule="auto"/>
              <w:rPr>
                <w:rFonts w:ascii="Times New Roman" w:eastAsia="Times New Roman" w:hAnsi="Times New Roman" w:cs="Times New Roman"/>
                <w:sz w:val="20"/>
                <w:szCs w:val="20"/>
                <w:lang w:eastAsia="da-DK"/>
              </w:rPr>
            </w:pPr>
            <w:r w:rsidRPr="00BD72DC">
              <w:rPr>
                <w:rFonts w:ascii="Times New Roman" w:eastAsia="Times New Roman" w:hAnsi="Times New Roman" w:cs="Times New Roman"/>
                <w:sz w:val="20"/>
                <w:szCs w:val="20"/>
                <w:lang w:eastAsia="da-DK"/>
              </w:rPr>
              <w:t> </w:t>
            </w:r>
          </w:p>
        </w:tc>
      </w:tr>
    </w:tbl>
    <w:p w:rsidR="00BD72DC" w:rsidRDefault="00BD72DC"/>
    <w:p w:rsidR="002A7318" w:rsidRDefault="002A7318" w:rsidP="002A7318">
      <w:pPr>
        <w:shd w:val="clear" w:color="auto" w:fill="FFFFFF"/>
        <w:spacing w:before="75" w:after="75"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lastRenderedPageBreak/>
        <w:t xml:space="preserve">Din ansøgning </w:t>
      </w:r>
      <w:r w:rsidRPr="00FD4DCE">
        <w:rPr>
          <w:rFonts w:ascii="Arial" w:eastAsia="Times New Roman" w:hAnsi="Arial" w:cs="Arial"/>
          <w:color w:val="000000"/>
          <w:sz w:val="20"/>
          <w:szCs w:val="20"/>
          <w:lang w:eastAsia="da-DK"/>
        </w:rPr>
        <w:t>fremsende digitalt til os, ellers kan vi ikke behandle den.</w:t>
      </w:r>
    </w:p>
    <w:p w:rsidR="002A7318" w:rsidRPr="00FD4DCE" w:rsidRDefault="002A7318" w:rsidP="002A7318">
      <w:pPr>
        <w:shd w:val="clear" w:color="auto" w:fill="FFFFFF"/>
        <w:spacing w:before="75" w:after="75" w:line="240" w:lineRule="auto"/>
        <w:rPr>
          <w:rFonts w:ascii="Arial" w:eastAsia="Times New Roman" w:hAnsi="Arial" w:cs="Arial"/>
          <w:color w:val="000000"/>
          <w:sz w:val="20"/>
          <w:szCs w:val="20"/>
          <w:lang w:val="en-US" w:eastAsia="da-DK"/>
        </w:rPr>
      </w:pPr>
      <w:r w:rsidRPr="00FD4DCE">
        <w:rPr>
          <w:rFonts w:ascii="Arial" w:eastAsia="Times New Roman" w:hAnsi="Arial" w:cs="Arial"/>
          <w:color w:val="000000"/>
          <w:sz w:val="20"/>
          <w:szCs w:val="20"/>
          <w:lang w:val="en-US" w:eastAsia="da-DK"/>
        </w:rPr>
        <w:t xml:space="preserve">Mail: </w:t>
      </w:r>
      <w:hyperlink r:id="rId20" w:history="1">
        <w:r>
          <w:rPr>
            <w:rStyle w:val="Hyperlink"/>
            <w:rFonts w:ascii="Arial" w:eastAsia="Times New Roman" w:hAnsi="Arial" w:cs="Arial"/>
            <w:sz w:val="20"/>
            <w:szCs w:val="20"/>
            <w:lang w:val="en-US" w:eastAsia="da-DK"/>
          </w:rPr>
          <w:t>teknik-miljoeafdelingen@nyborg.dk</w:t>
        </w:r>
      </w:hyperlink>
    </w:p>
    <w:p w:rsidR="00E01D41" w:rsidRDefault="00E01D41"/>
    <w:sectPr w:rsidR="00E01D41" w:rsidSect="00BD72DC">
      <w:pgSz w:w="11906" w:h="16838"/>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DC"/>
    <w:rsid w:val="00000A3A"/>
    <w:rsid w:val="00006EAD"/>
    <w:rsid w:val="000168F3"/>
    <w:rsid w:val="00024479"/>
    <w:rsid w:val="00041E40"/>
    <w:rsid w:val="00047E07"/>
    <w:rsid w:val="00047F7F"/>
    <w:rsid w:val="0008354B"/>
    <w:rsid w:val="000915FB"/>
    <w:rsid w:val="0009683A"/>
    <w:rsid w:val="000A7ABA"/>
    <w:rsid w:val="000E594E"/>
    <w:rsid w:val="000E6D69"/>
    <w:rsid w:val="000F1758"/>
    <w:rsid w:val="000F71E1"/>
    <w:rsid w:val="00111003"/>
    <w:rsid w:val="00117395"/>
    <w:rsid w:val="00130F97"/>
    <w:rsid w:val="00137259"/>
    <w:rsid w:val="001468B7"/>
    <w:rsid w:val="00147D39"/>
    <w:rsid w:val="0015291F"/>
    <w:rsid w:val="00160CD1"/>
    <w:rsid w:val="00172196"/>
    <w:rsid w:val="001874E4"/>
    <w:rsid w:val="0019321B"/>
    <w:rsid w:val="00195895"/>
    <w:rsid w:val="001A1481"/>
    <w:rsid w:val="001A3D2E"/>
    <w:rsid w:val="001A4D53"/>
    <w:rsid w:val="001C5EA2"/>
    <w:rsid w:val="001D19ED"/>
    <w:rsid w:val="00225C44"/>
    <w:rsid w:val="00237021"/>
    <w:rsid w:val="002646F6"/>
    <w:rsid w:val="00272211"/>
    <w:rsid w:val="002A0058"/>
    <w:rsid w:val="002A5A1B"/>
    <w:rsid w:val="002A7318"/>
    <w:rsid w:val="002B36DA"/>
    <w:rsid w:val="002D7064"/>
    <w:rsid w:val="002F70A4"/>
    <w:rsid w:val="00304AB8"/>
    <w:rsid w:val="003063CD"/>
    <w:rsid w:val="003279DA"/>
    <w:rsid w:val="00327A04"/>
    <w:rsid w:val="0033286B"/>
    <w:rsid w:val="0033480D"/>
    <w:rsid w:val="00352D10"/>
    <w:rsid w:val="00365527"/>
    <w:rsid w:val="0037300D"/>
    <w:rsid w:val="00373C94"/>
    <w:rsid w:val="003915AD"/>
    <w:rsid w:val="003E086D"/>
    <w:rsid w:val="003E0ADC"/>
    <w:rsid w:val="003E2B95"/>
    <w:rsid w:val="003E666D"/>
    <w:rsid w:val="003F3C17"/>
    <w:rsid w:val="00401857"/>
    <w:rsid w:val="00401DC1"/>
    <w:rsid w:val="0042578B"/>
    <w:rsid w:val="00441F4D"/>
    <w:rsid w:val="00462015"/>
    <w:rsid w:val="00465BB5"/>
    <w:rsid w:val="00466059"/>
    <w:rsid w:val="00484794"/>
    <w:rsid w:val="0048734F"/>
    <w:rsid w:val="004A1279"/>
    <w:rsid w:val="004A3198"/>
    <w:rsid w:val="004A6D4B"/>
    <w:rsid w:val="004B639C"/>
    <w:rsid w:val="004C6272"/>
    <w:rsid w:val="00504DB6"/>
    <w:rsid w:val="005072EF"/>
    <w:rsid w:val="00517425"/>
    <w:rsid w:val="00521989"/>
    <w:rsid w:val="00521CB1"/>
    <w:rsid w:val="00521E0F"/>
    <w:rsid w:val="0053454C"/>
    <w:rsid w:val="005471F8"/>
    <w:rsid w:val="00593D4E"/>
    <w:rsid w:val="005E2155"/>
    <w:rsid w:val="005E7B60"/>
    <w:rsid w:val="00600BF1"/>
    <w:rsid w:val="00607EA3"/>
    <w:rsid w:val="006104B6"/>
    <w:rsid w:val="00641D5D"/>
    <w:rsid w:val="006666BF"/>
    <w:rsid w:val="006850EA"/>
    <w:rsid w:val="0069516E"/>
    <w:rsid w:val="006A531C"/>
    <w:rsid w:val="006A5C5E"/>
    <w:rsid w:val="006B3753"/>
    <w:rsid w:val="006B7469"/>
    <w:rsid w:val="006C0547"/>
    <w:rsid w:val="006D2EBB"/>
    <w:rsid w:val="00701C81"/>
    <w:rsid w:val="00705731"/>
    <w:rsid w:val="00707EDB"/>
    <w:rsid w:val="007112CD"/>
    <w:rsid w:val="00716FD5"/>
    <w:rsid w:val="007230E3"/>
    <w:rsid w:val="00745469"/>
    <w:rsid w:val="0074620F"/>
    <w:rsid w:val="00752267"/>
    <w:rsid w:val="00753C04"/>
    <w:rsid w:val="00757AF4"/>
    <w:rsid w:val="00772321"/>
    <w:rsid w:val="00786ADE"/>
    <w:rsid w:val="007A53AA"/>
    <w:rsid w:val="007B4475"/>
    <w:rsid w:val="007C1E53"/>
    <w:rsid w:val="007C6115"/>
    <w:rsid w:val="007C6A86"/>
    <w:rsid w:val="007D5554"/>
    <w:rsid w:val="007D6F92"/>
    <w:rsid w:val="007E1C9A"/>
    <w:rsid w:val="007E4714"/>
    <w:rsid w:val="007E7AE4"/>
    <w:rsid w:val="007F4A16"/>
    <w:rsid w:val="008014A6"/>
    <w:rsid w:val="00811EFA"/>
    <w:rsid w:val="00816034"/>
    <w:rsid w:val="008239FA"/>
    <w:rsid w:val="00843B58"/>
    <w:rsid w:val="00867E64"/>
    <w:rsid w:val="00891E24"/>
    <w:rsid w:val="00891E3A"/>
    <w:rsid w:val="00893FA6"/>
    <w:rsid w:val="008A7386"/>
    <w:rsid w:val="008B686F"/>
    <w:rsid w:val="008D1220"/>
    <w:rsid w:val="008D35D8"/>
    <w:rsid w:val="008E4B99"/>
    <w:rsid w:val="00901C69"/>
    <w:rsid w:val="00931F36"/>
    <w:rsid w:val="009426BC"/>
    <w:rsid w:val="00967529"/>
    <w:rsid w:val="009704FA"/>
    <w:rsid w:val="009811F9"/>
    <w:rsid w:val="00986C69"/>
    <w:rsid w:val="009A3F7F"/>
    <w:rsid w:val="009B0DC4"/>
    <w:rsid w:val="009B33CF"/>
    <w:rsid w:val="009C50CC"/>
    <w:rsid w:val="00A020AA"/>
    <w:rsid w:val="00A04C7F"/>
    <w:rsid w:val="00A07F82"/>
    <w:rsid w:val="00A102FF"/>
    <w:rsid w:val="00A11A4E"/>
    <w:rsid w:val="00A21E20"/>
    <w:rsid w:val="00A24D91"/>
    <w:rsid w:val="00A34C0A"/>
    <w:rsid w:val="00A36D43"/>
    <w:rsid w:val="00A458F9"/>
    <w:rsid w:val="00A507C1"/>
    <w:rsid w:val="00A9483F"/>
    <w:rsid w:val="00A955EB"/>
    <w:rsid w:val="00AA6F03"/>
    <w:rsid w:val="00AB3695"/>
    <w:rsid w:val="00AC1910"/>
    <w:rsid w:val="00AC1E07"/>
    <w:rsid w:val="00AC32F8"/>
    <w:rsid w:val="00AC5C76"/>
    <w:rsid w:val="00AD1259"/>
    <w:rsid w:val="00AD4DDA"/>
    <w:rsid w:val="00AE2E2B"/>
    <w:rsid w:val="00AE390C"/>
    <w:rsid w:val="00B0352E"/>
    <w:rsid w:val="00B3345A"/>
    <w:rsid w:val="00B434A3"/>
    <w:rsid w:val="00BD5AA4"/>
    <w:rsid w:val="00BD72DC"/>
    <w:rsid w:val="00BE73B9"/>
    <w:rsid w:val="00BF6CBD"/>
    <w:rsid w:val="00C056BD"/>
    <w:rsid w:val="00C269FA"/>
    <w:rsid w:val="00C42B7D"/>
    <w:rsid w:val="00C51ED6"/>
    <w:rsid w:val="00C52668"/>
    <w:rsid w:val="00C560E5"/>
    <w:rsid w:val="00C6018F"/>
    <w:rsid w:val="00C6050B"/>
    <w:rsid w:val="00C645F0"/>
    <w:rsid w:val="00C70E3A"/>
    <w:rsid w:val="00C852A2"/>
    <w:rsid w:val="00C904A7"/>
    <w:rsid w:val="00C91A1F"/>
    <w:rsid w:val="00C94B41"/>
    <w:rsid w:val="00CA24CC"/>
    <w:rsid w:val="00CA7B29"/>
    <w:rsid w:val="00CC10D2"/>
    <w:rsid w:val="00CC3154"/>
    <w:rsid w:val="00D1360B"/>
    <w:rsid w:val="00D15CE5"/>
    <w:rsid w:val="00D17021"/>
    <w:rsid w:val="00D2044D"/>
    <w:rsid w:val="00D22F9A"/>
    <w:rsid w:val="00D26E85"/>
    <w:rsid w:val="00D641E5"/>
    <w:rsid w:val="00D7781F"/>
    <w:rsid w:val="00D90DEF"/>
    <w:rsid w:val="00DC24C3"/>
    <w:rsid w:val="00DD3FB2"/>
    <w:rsid w:val="00DE466F"/>
    <w:rsid w:val="00DE6389"/>
    <w:rsid w:val="00E01D41"/>
    <w:rsid w:val="00E065FE"/>
    <w:rsid w:val="00E13B54"/>
    <w:rsid w:val="00E16D7B"/>
    <w:rsid w:val="00E22550"/>
    <w:rsid w:val="00E31575"/>
    <w:rsid w:val="00E42A8A"/>
    <w:rsid w:val="00E519E8"/>
    <w:rsid w:val="00E54BB7"/>
    <w:rsid w:val="00E55297"/>
    <w:rsid w:val="00E7468D"/>
    <w:rsid w:val="00E8016F"/>
    <w:rsid w:val="00E82DAD"/>
    <w:rsid w:val="00EA3155"/>
    <w:rsid w:val="00EA51B9"/>
    <w:rsid w:val="00EA56B2"/>
    <w:rsid w:val="00EA5E57"/>
    <w:rsid w:val="00EC1280"/>
    <w:rsid w:val="00EC7B08"/>
    <w:rsid w:val="00ED385A"/>
    <w:rsid w:val="00EE504F"/>
    <w:rsid w:val="00F0228E"/>
    <w:rsid w:val="00F369B6"/>
    <w:rsid w:val="00F4686E"/>
    <w:rsid w:val="00F516EA"/>
    <w:rsid w:val="00F53EC5"/>
    <w:rsid w:val="00F55A8C"/>
    <w:rsid w:val="00F570AE"/>
    <w:rsid w:val="00F5711D"/>
    <w:rsid w:val="00F7297A"/>
    <w:rsid w:val="00F801F8"/>
    <w:rsid w:val="00FA4FF0"/>
    <w:rsid w:val="00FC6B40"/>
    <w:rsid w:val="00FD0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1CB1-FB9A-4D2A-80F0-990AC6AD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D7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72DC"/>
    <w:rPr>
      <w:rFonts w:ascii="Times New Roman" w:eastAsia="Times New Roman" w:hAnsi="Times New Roman" w:cs="Times New Roman"/>
      <w:b/>
      <w:bCs/>
      <w:kern w:val="36"/>
      <w:sz w:val="48"/>
      <w:szCs w:val="48"/>
      <w:lang w:eastAsia="da-DK"/>
    </w:rPr>
  </w:style>
  <w:style w:type="paragraph" w:customStyle="1" w:styleId="fodnote">
    <w:name w:val="fodnote"/>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D72DC"/>
    <w:rPr>
      <w:color w:val="0000FF"/>
      <w:u w:val="single"/>
    </w:rPr>
  </w:style>
  <w:style w:type="paragraph" w:customStyle="1" w:styleId="paragraf">
    <w:name w:val="paragraf"/>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BD72DC"/>
  </w:style>
  <w:style w:type="paragraph" w:customStyle="1" w:styleId="stk2">
    <w:name w:val="stk2"/>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D72DC"/>
  </w:style>
  <w:style w:type="paragraph" w:customStyle="1" w:styleId="underskriver">
    <w:name w:val="underskriver"/>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edunderskriver">
    <w:name w:val="medunderskriver"/>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2">
    <w:name w:val="tekst2"/>
    <w:basedOn w:val="Normal"/>
    <w:rsid w:val="00BD72D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65239">
      <w:bodyDiv w:val="1"/>
      <w:marLeft w:val="0"/>
      <w:marRight w:val="0"/>
      <w:marTop w:val="0"/>
      <w:marBottom w:val="0"/>
      <w:divBdr>
        <w:top w:val="none" w:sz="0" w:space="0" w:color="auto"/>
        <w:left w:val="none" w:sz="0" w:space="0" w:color="auto"/>
        <w:bottom w:val="none" w:sz="0" w:space="0" w:color="auto"/>
        <w:right w:val="none" w:sz="0" w:space="0" w:color="auto"/>
      </w:divBdr>
      <w:divsChild>
        <w:div w:id="1681156977">
          <w:marLeft w:val="0"/>
          <w:marRight w:val="0"/>
          <w:marTop w:val="0"/>
          <w:marBottom w:val="0"/>
          <w:divBdr>
            <w:top w:val="none" w:sz="0" w:space="0" w:color="auto"/>
            <w:left w:val="none" w:sz="0" w:space="0" w:color="auto"/>
            <w:bottom w:val="none" w:sz="0" w:space="0" w:color="auto"/>
            <w:right w:val="none" w:sz="0" w:space="0" w:color="auto"/>
          </w:divBdr>
        </w:div>
        <w:div w:id="681056005">
          <w:marLeft w:val="0"/>
          <w:marRight w:val="0"/>
          <w:marTop w:val="0"/>
          <w:marBottom w:val="0"/>
          <w:divBdr>
            <w:top w:val="none" w:sz="0" w:space="0" w:color="auto"/>
            <w:left w:val="none" w:sz="0" w:space="0" w:color="auto"/>
            <w:bottom w:val="none" w:sz="0" w:space="0" w:color="auto"/>
            <w:right w:val="none" w:sz="0" w:space="0" w:color="auto"/>
          </w:divBdr>
          <w:divsChild>
            <w:div w:id="115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078">
      <w:bodyDiv w:val="1"/>
      <w:marLeft w:val="0"/>
      <w:marRight w:val="0"/>
      <w:marTop w:val="0"/>
      <w:marBottom w:val="0"/>
      <w:divBdr>
        <w:top w:val="none" w:sz="0" w:space="0" w:color="auto"/>
        <w:left w:val="none" w:sz="0" w:space="0" w:color="auto"/>
        <w:bottom w:val="none" w:sz="0" w:space="0" w:color="auto"/>
        <w:right w:val="none" w:sz="0" w:space="0" w:color="auto"/>
      </w:divBdr>
      <w:divsChild>
        <w:div w:id="1509901574">
          <w:marLeft w:val="0"/>
          <w:marRight w:val="0"/>
          <w:marTop w:val="0"/>
          <w:marBottom w:val="0"/>
          <w:divBdr>
            <w:top w:val="none" w:sz="0" w:space="0" w:color="auto"/>
            <w:left w:val="none" w:sz="0" w:space="0" w:color="auto"/>
            <w:bottom w:val="none" w:sz="0" w:space="0" w:color="auto"/>
            <w:right w:val="none" w:sz="0" w:space="0" w:color="auto"/>
          </w:divBdr>
        </w:div>
        <w:div w:id="961232107">
          <w:marLeft w:val="0"/>
          <w:marRight w:val="0"/>
          <w:marTop w:val="0"/>
          <w:marBottom w:val="0"/>
          <w:divBdr>
            <w:top w:val="none" w:sz="0" w:space="0" w:color="auto"/>
            <w:left w:val="none" w:sz="0" w:space="0" w:color="auto"/>
            <w:bottom w:val="none" w:sz="0" w:space="0" w:color="auto"/>
            <w:right w:val="none" w:sz="0" w:space="0" w:color="auto"/>
          </w:divBdr>
          <w:divsChild>
            <w:div w:id="1352340893">
              <w:marLeft w:val="0"/>
              <w:marRight w:val="0"/>
              <w:marTop w:val="0"/>
              <w:marBottom w:val="0"/>
              <w:divBdr>
                <w:top w:val="none" w:sz="0" w:space="0" w:color="auto"/>
                <w:left w:val="none" w:sz="0" w:space="0" w:color="auto"/>
                <w:bottom w:val="none" w:sz="0" w:space="0" w:color="auto"/>
                <w:right w:val="none" w:sz="0" w:space="0" w:color="auto"/>
              </w:divBdr>
            </w:div>
            <w:div w:id="362705348">
              <w:marLeft w:val="0"/>
              <w:marRight w:val="0"/>
              <w:marTop w:val="0"/>
              <w:marBottom w:val="0"/>
              <w:divBdr>
                <w:top w:val="none" w:sz="0" w:space="0" w:color="auto"/>
                <w:left w:val="none" w:sz="0" w:space="0" w:color="auto"/>
                <w:bottom w:val="none" w:sz="0" w:space="0" w:color="auto"/>
                <w:right w:val="none" w:sz="0" w:space="0" w:color="auto"/>
              </w:divBdr>
              <w:divsChild>
                <w:div w:id="1119639215">
                  <w:marLeft w:val="0"/>
                  <w:marRight w:val="0"/>
                  <w:marTop w:val="0"/>
                  <w:marBottom w:val="0"/>
                  <w:divBdr>
                    <w:top w:val="none" w:sz="0" w:space="0" w:color="auto"/>
                    <w:left w:val="none" w:sz="0" w:space="0" w:color="auto"/>
                    <w:bottom w:val="none" w:sz="0" w:space="0" w:color="auto"/>
                    <w:right w:val="none" w:sz="0" w:space="0" w:color="auto"/>
                  </w:divBdr>
                  <w:divsChild>
                    <w:div w:id="2058509817">
                      <w:marLeft w:val="0"/>
                      <w:marRight w:val="0"/>
                      <w:marTop w:val="0"/>
                      <w:marBottom w:val="0"/>
                      <w:divBdr>
                        <w:top w:val="none" w:sz="0" w:space="0" w:color="auto"/>
                        <w:left w:val="none" w:sz="0" w:space="0" w:color="auto"/>
                        <w:bottom w:val="none" w:sz="0" w:space="0" w:color="auto"/>
                        <w:right w:val="none" w:sz="0" w:space="0" w:color="auto"/>
                      </w:divBdr>
                      <w:divsChild>
                        <w:div w:id="341513654">
                          <w:marLeft w:val="0"/>
                          <w:marRight w:val="0"/>
                          <w:marTop w:val="0"/>
                          <w:marBottom w:val="0"/>
                          <w:divBdr>
                            <w:top w:val="none" w:sz="0" w:space="0" w:color="auto"/>
                            <w:left w:val="none" w:sz="0" w:space="0" w:color="auto"/>
                            <w:bottom w:val="none" w:sz="0" w:space="0" w:color="auto"/>
                            <w:right w:val="none" w:sz="0" w:space="0" w:color="auto"/>
                          </w:divBdr>
                          <w:divsChild>
                            <w:div w:id="1402022478">
                              <w:marLeft w:val="0"/>
                              <w:marRight w:val="0"/>
                              <w:marTop w:val="0"/>
                              <w:marBottom w:val="0"/>
                              <w:divBdr>
                                <w:top w:val="none" w:sz="0" w:space="0" w:color="auto"/>
                                <w:left w:val="none" w:sz="0" w:space="0" w:color="auto"/>
                                <w:bottom w:val="none" w:sz="0" w:space="0" w:color="auto"/>
                                <w:right w:val="none" w:sz="0" w:space="0" w:color="auto"/>
                              </w:divBdr>
                              <w:divsChild>
                                <w:div w:id="882206886">
                                  <w:marLeft w:val="0"/>
                                  <w:marRight w:val="0"/>
                                  <w:marTop w:val="0"/>
                                  <w:marBottom w:val="0"/>
                                  <w:divBdr>
                                    <w:top w:val="none" w:sz="0" w:space="0" w:color="auto"/>
                                    <w:left w:val="none" w:sz="0" w:space="0" w:color="auto"/>
                                    <w:bottom w:val="none" w:sz="0" w:space="0" w:color="auto"/>
                                    <w:right w:val="none" w:sz="0" w:space="0" w:color="auto"/>
                                  </w:divBdr>
                                  <w:divsChild>
                                    <w:div w:id="742070809">
                                      <w:marLeft w:val="0"/>
                                      <w:marRight w:val="0"/>
                                      <w:marTop w:val="0"/>
                                      <w:marBottom w:val="0"/>
                                      <w:divBdr>
                                        <w:top w:val="none" w:sz="0" w:space="0" w:color="auto"/>
                                        <w:left w:val="none" w:sz="0" w:space="0" w:color="auto"/>
                                        <w:bottom w:val="none" w:sz="0" w:space="0" w:color="auto"/>
                                        <w:right w:val="none" w:sz="0" w:space="0" w:color="auto"/>
                                      </w:divBdr>
                                      <w:divsChild>
                                        <w:div w:id="1122457991">
                                          <w:marLeft w:val="0"/>
                                          <w:marRight w:val="0"/>
                                          <w:marTop w:val="0"/>
                                          <w:marBottom w:val="0"/>
                                          <w:divBdr>
                                            <w:top w:val="none" w:sz="0" w:space="0" w:color="auto"/>
                                            <w:left w:val="none" w:sz="0" w:space="0" w:color="auto"/>
                                            <w:bottom w:val="none" w:sz="0" w:space="0" w:color="auto"/>
                                            <w:right w:val="none" w:sz="0" w:space="0" w:color="auto"/>
                                          </w:divBdr>
                                          <w:divsChild>
                                            <w:div w:id="1628900658">
                                              <w:marLeft w:val="0"/>
                                              <w:marRight w:val="0"/>
                                              <w:marTop w:val="0"/>
                                              <w:marBottom w:val="0"/>
                                              <w:divBdr>
                                                <w:top w:val="none" w:sz="0" w:space="0" w:color="auto"/>
                                                <w:left w:val="none" w:sz="0" w:space="0" w:color="auto"/>
                                                <w:bottom w:val="none" w:sz="0" w:space="0" w:color="auto"/>
                                                <w:right w:val="none" w:sz="0" w:space="0" w:color="auto"/>
                                              </w:divBdr>
                                              <w:divsChild>
                                                <w:div w:id="70123843">
                                                  <w:marLeft w:val="0"/>
                                                  <w:marRight w:val="0"/>
                                                  <w:marTop w:val="0"/>
                                                  <w:marBottom w:val="0"/>
                                                  <w:divBdr>
                                                    <w:top w:val="none" w:sz="0" w:space="0" w:color="auto"/>
                                                    <w:left w:val="none" w:sz="0" w:space="0" w:color="auto"/>
                                                    <w:bottom w:val="none" w:sz="0" w:space="0" w:color="auto"/>
                                                    <w:right w:val="none" w:sz="0" w:space="0" w:color="auto"/>
                                                  </w:divBdr>
                                                  <w:divsChild>
                                                    <w:div w:id="1590427918">
                                                      <w:marLeft w:val="0"/>
                                                      <w:marRight w:val="0"/>
                                                      <w:marTop w:val="0"/>
                                                      <w:marBottom w:val="0"/>
                                                      <w:divBdr>
                                                        <w:top w:val="none" w:sz="0" w:space="0" w:color="auto"/>
                                                        <w:left w:val="none" w:sz="0" w:space="0" w:color="auto"/>
                                                        <w:bottom w:val="none" w:sz="0" w:space="0" w:color="auto"/>
                                                        <w:right w:val="none" w:sz="0" w:space="0" w:color="auto"/>
                                                      </w:divBdr>
                                                      <w:divsChild>
                                                        <w:div w:id="151920171">
                                                          <w:marLeft w:val="0"/>
                                                          <w:marRight w:val="0"/>
                                                          <w:marTop w:val="0"/>
                                                          <w:marBottom w:val="0"/>
                                                          <w:divBdr>
                                                            <w:top w:val="none" w:sz="0" w:space="0" w:color="auto"/>
                                                            <w:left w:val="none" w:sz="0" w:space="0" w:color="auto"/>
                                                            <w:bottom w:val="none" w:sz="0" w:space="0" w:color="auto"/>
                                                            <w:right w:val="none" w:sz="0" w:space="0" w:color="auto"/>
                                                          </w:divBdr>
                                                          <w:divsChild>
                                                            <w:div w:id="2136872061">
                                                              <w:marLeft w:val="0"/>
                                                              <w:marRight w:val="0"/>
                                                              <w:marTop w:val="0"/>
                                                              <w:marBottom w:val="0"/>
                                                              <w:divBdr>
                                                                <w:top w:val="none" w:sz="0" w:space="0" w:color="auto"/>
                                                                <w:left w:val="none" w:sz="0" w:space="0" w:color="auto"/>
                                                                <w:bottom w:val="none" w:sz="0" w:space="0" w:color="auto"/>
                                                                <w:right w:val="none" w:sz="0" w:space="0" w:color="auto"/>
                                                              </w:divBdr>
                                                              <w:divsChild>
                                                                <w:div w:id="1101951297">
                                                                  <w:marLeft w:val="0"/>
                                                                  <w:marRight w:val="0"/>
                                                                  <w:marTop w:val="0"/>
                                                                  <w:marBottom w:val="0"/>
                                                                  <w:divBdr>
                                                                    <w:top w:val="none" w:sz="0" w:space="0" w:color="auto"/>
                                                                    <w:left w:val="none" w:sz="0" w:space="0" w:color="auto"/>
                                                                    <w:bottom w:val="none" w:sz="0" w:space="0" w:color="auto"/>
                                                                    <w:right w:val="none" w:sz="0" w:space="0" w:color="auto"/>
                                                                  </w:divBdr>
                                                                  <w:divsChild>
                                                                    <w:div w:id="901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044212">
          <w:marLeft w:val="0"/>
          <w:marRight w:val="0"/>
          <w:marTop w:val="0"/>
          <w:marBottom w:val="0"/>
          <w:divBdr>
            <w:top w:val="none" w:sz="0" w:space="0" w:color="auto"/>
            <w:left w:val="none" w:sz="0" w:space="0" w:color="auto"/>
            <w:bottom w:val="none" w:sz="0" w:space="0" w:color="auto"/>
            <w:right w:val="none" w:sz="0" w:space="0" w:color="auto"/>
          </w:divBdr>
        </w:div>
        <w:div w:id="101843281">
          <w:marLeft w:val="0"/>
          <w:marRight w:val="0"/>
          <w:marTop w:val="0"/>
          <w:marBottom w:val="0"/>
          <w:divBdr>
            <w:top w:val="none" w:sz="0" w:space="0" w:color="auto"/>
            <w:left w:val="none" w:sz="0" w:space="0" w:color="auto"/>
            <w:bottom w:val="none" w:sz="0" w:space="0" w:color="auto"/>
            <w:right w:val="none" w:sz="0" w:space="0" w:color="auto"/>
          </w:divBdr>
          <w:divsChild>
            <w:div w:id="2036537849">
              <w:marLeft w:val="0"/>
              <w:marRight w:val="0"/>
              <w:marTop w:val="0"/>
              <w:marBottom w:val="0"/>
              <w:divBdr>
                <w:top w:val="none" w:sz="0" w:space="0" w:color="auto"/>
                <w:left w:val="none" w:sz="0" w:space="0" w:color="auto"/>
                <w:bottom w:val="none" w:sz="0" w:space="0" w:color="auto"/>
                <w:right w:val="none" w:sz="0" w:space="0" w:color="auto"/>
              </w:divBdr>
            </w:div>
          </w:divsChild>
        </w:div>
        <w:div w:id="1710521194">
          <w:marLeft w:val="0"/>
          <w:marRight w:val="0"/>
          <w:marTop w:val="0"/>
          <w:marBottom w:val="0"/>
          <w:divBdr>
            <w:top w:val="none" w:sz="0" w:space="0" w:color="auto"/>
            <w:left w:val="none" w:sz="0" w:space="0" w:color="auto"/>
            <w:bottom w:val="none" w:sz="0" w:space="0" w:color="auto"/>
            <w:right w:val="none" w:sz="0" w:space="0" w:color="auto"/>
          </w:divBdr>
          <w:divsChild>
            <w:div w:id="881479825">
              <w:marLeft w:val="0"/>
              <w:marRight w:val="0"/>
              <w:marTop w:val="0"/>
              <w:marBottom w:val="0"/>
              <w:divBdr>
                <w:top w:val="none" w:sz="0" w:space="0" w:color="auto"/>
                <w:left w:val="none" w:sz="0" w:space="0" w:color="auto"/>
                <w:bottom w:val="none" w:sz="0" w:space="0" w:color="auto"/>
                <w:right w:val="none" w:sz="0" w:space="0" w:color="auto"/>
              </w:divBdr>
              <w:divsChild>
                <w:div w:id="149953960">
                  <w:marLeft w:val="0"/>
                  <w:marRight w:val="0"/>
                  <w:marTop w:val="0"/>
                  <w:marBottom w:val="0"/>
                  <w:divBdr>
                    <w:top w:val="none" w:sz="0" w:space="0" w:color="auto"/>
                    <w:left w:val="none" w:sz="0" w:space="0" w:color="auto"/>
                    <w:bottom w:val="none" w:sz="0" w:space="0" w:color="auto"/>
                    <w:right w:val="none" w:sz="0" w:space="0" w:color="auto"/>
                  </w:divBdr>
                  <w:divsChild>
                    <w:div w:id="521093095">
                      <w:marLeft w:val="0"/>
                      <w:marRight w:val="0"/>
                      <w:marTop w:val="0"/>
                      <w:marBottom w:val="0"/>
                      <w:divBdr>
                        <w:top w:val="none" w:sz="0" w:space="0" w:color="auto"/>
                        <w:left w:val="none" w:sz="0" w:space="0" w:color="auto"/>
                        <w:bottom w:val="none" w:sz="0" w:space="0" w:color="auto"/>
                        <w:right w:val="none" w:sz="0" w:space="0" w:color="auto"/>
                      </w:divBdr>
                      <w:divsChild>
                        <w:div w:id="480313762">
                          <w:marLeft w:val="0"/>
                          <w:marRight w:val="0"/>
                          <w:marTop w:val="0"/>
                          <w:marBottom w:val="0"/>
                          <w:divBdr>
                            <w:top w:val="none" w:sz="0" w:space="0" w:color="auto"/>
                            <w:left w:val="none" w:sz="0" w:space="0" w:color="auto"/>
                            <w:bottom w:val="none" w:sz="0" w:space="0" w:color="auto"/>
                            <w:right w:val="none" w:sz="0" w:space="0" w:color="auto"/>
                          </w:divBdr>
                          <w:divsChild>
                            <w:div w:id="344288181">
                              <w:marLeft w:val="0"/>
                              <w:marRight w:val="0"/>
                              <w:marTop w:val="0"/>
                              <w:marBottom w:val="0"/>
                              <w:divBdr>
                                <w:top w:val="none" w:sz="0" w:space="0" w:color="auto"/>
                                <w:left w:val="none" w:sz="0" w:space="0" w:color="auto"/>
                                <w:bottom w:val="none" w:sz="0" w:space="0" w:color="auto"/>
                                <w:right w:val="none" w:sz="0" w:space="0" w:color="auto"/>
                              </w:divBdr>
                              <w:divsChild>
                                <w:div w:id="885919465">
                                  <w:marLeft w:val="0"/>
                                  <w:marRight w:val="0"/>
                                  <w:marTop w:val="0"/>
                                  <w:marBottom w:val="0"/>
                                  <w:divBdr>
                                    <w:top w:val="none" w:sz="0" w:space="0" w:color="auto"/>
                                    <w:left w:val="none" w:sz="0" w:space="0" w:color="auto"/>
                                    <w:bottom w:val="none" w:sz="0" w:space="0" w:color="auto"/>
                                    <w:right w:val="none" w:sz="0" w:space="0" w:color="auto"/>
                                  </w:divBdr>
                                </w:div>
                                <w:div w:id="914246115">
                                  <w:marLeft w:val="0"/>
                                  <w:marRight w:val="0"/>
                                  <w:marTop w:val="0"/>
                                  <w:marBottom w:val="0"/>
                                  <w:divBdr>
                                    <w:top w:val="none" w:sz="0" w:space="0" w:color="auto"/>
                                    <w:left w:val="none" w:sz="0" w:space="0" w:color="auto"/>
                                    <w:bottom w:val="none" w:sz="0" w:space="0" w:color="auto"/>
                                    <w:right w:val="none" w:sz="0" w:space="0" w:color="auto"/>
                                  </w:divBdr>
                                  <w:divsChild>
                                    <w:div w:id="836187548">
                                      <w:marLeft w:val="0"/>
                                      <w:marRight w:val="0"/>
                                      <w:marTop w:val="0"/>
                                      <w:marBottom w:val="0"/>
                                      <w:divBdr>
                                        <w:top w:val="none" w:sz="0" w:space="0" w:color="auto"/>
                                        <w:left w:val="none" w:sz="0" w:space="0" w:color="auto"/>
                                        <w:bottom w:val="none" w:sz="0" w:space="0" w:color="auto"/>
                                        <w:right w:val="none" w:sz="0" w:space="0" w:color="auto"/>
                                      </w:divBdr>
                                      <w:divsChild>
                                        <w:div w:id="602109054">
                                          <w:marLeft w:val="0"/>
                                          <w:marRight w:val="0"/>
                                          <w:marTop w:val="0"/>
                                          <w:marBottom w:val="0"/>
                                          <w:divBdr>
                                            <w:top w:val="none" w:sz="0" w:space="0" w:color="auto"/>
                                            <w:left w:val="none" w:sz="0" w:space="0" w:color="auto"/>
                                            <w:bottom w:val="none" w:sz="0" w:space="0" w:color="auto"/>
                                            <w:right w:val="none" w:sz="0" w:space="0" w:color="auto"/>
                                          </w:divBdr>
                                          <w:divsChild>
                                            <w:div w:id="1644845850">
                                              <w:marLeft w:val="0"/>
                                              <w:marRight w:val="0"/>
                                              <w:marTop w:val="0"/>
                                              <w:marBottom w:val="0"/>
                                              <w:divBdr>
                                                <w:top w:val="none" w:sz="0" w:space="0" w:color="auto"/>
                                                <w:left w:val="none" w:sz="0" w:space="0" w:color="auto"/>
                                                <w:bottom w:val="none" w:sz="0" w:space="0" w:color="auto"/>
                                                <w:right w:val="none" w:sz="0" w:space="0" w:color="auto"/>
                                              </w:divBdr>
                                              <w:divsChild>
                                                <w:div w:id="593906068">
                                                  <w:marLeft w:val="0"/>
                                                  <w:marRight w:val="0"/>
                                                  <w:marTop w:val="0"/>
                                                  <w:marBottom w:val="0"/>
                                                  <w:divBdr>
                                                    <w:top w:val="none" w:sz="0" w:space="0" w:color="auto"/>
                                                    <w:left w:val="none" w:sz="0" w:space="0" w:color="auto"/>
                                                    <w:bottom w:val="none" w:sz="0" w:space="0" w:color="auto"/>
                                                    <w:right w:val="none" w:sz="0" w:space="0" w:color="auto"/>
                                                  </w:divBdr>
                                                  <w:divsChild>
                                                    <w:div w:id="1769931463">
                                                      <w:marLeft w:val="0"/>
                                                      <w:marRight w:val="0"/>
                                                      <w:marTop w:val="0"/>
                                                      <w:marBottom w:val="0"/>
                                                      <w:divBdr>
                                                        <w:top w:val="none" w:sz="0" w:space="0" w:color="auto"/>
                                                        <w:left w:val="none" w:sz="0" w:space="0" w:color="auto"/>
                                                        <w:bottom w:val="none" w:sz="0" w:space="0" w:color="auto"/>
                                                        <w:right w:val="none" w:sz="0" w:space="0" w:color="auto"/>
                                                      </w:divBdr>
                                                      <w:divsChild>
                                                        <w:div w:id="21183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0815">
          <w:marLeft w:val="0"/>
          <w:marRight w:val="0"/>
          <w:marTop w:val="0"/>
          <w:marBottom w:val="0"/>
          <w:divBdr>
            <w:top w:val="none" w:sz="0" w:space="0" w:color="auto"/>
            <w:left w:val="none" w:sz="0" w:space="0" w:color="auto"/>
            <w:bottom w:val="none" w:sz="0" w:space="0" w:color="auto"/>
            <w:right w:val="none" w:sz="0" w:space="0" w:color="auto"/>
          </w:divBdr>
        </w:div>
        <w:div w:id="194512632">
          <w:marLeft w:val="0"/>
          <w:marRight w:val="0"/>
          <w:marTop w:val="0"/>
          <w:marBottom w:val="0"/>
          <w:divBdr>
            <w:top w:val="none" w:sz="0" w:space="0" w:color="auto"/>
            <w:left w:val="none" w:sz="0" w:space="0" w:color="auto"/>
            <w:bottom w:val="none" w:sz="0" w:space="0" w:color="auto"/>
            <w:right w:val="none" w:sz="0" w:space="0" w:color="auto"/>
          </w:divBdr>
        </w:div>
        <w:div w:id="1343967999">
          <w:marLeft w:val="0"/>
          <w:marRight w:val="0"/>
          <w:marTop w:val="0"/>
          <w:marBottom w:val="0"/>
          <w:divBdr>
            <w:top w:val="none" w:sz="0" w:space="0" w:color="auto"/>
            <w:left w:val="none" w:sz="0" w:space="0" w:color="auto"/>
            <w:bottom w:val="none" w:sz="0" w:space="0" w:color="auto"/>
            <w:right w:val="none" w:sz="0" w:space="0" w:color="auto"/>
          </w:divBdr>
        </w:div>
        <w:div w:id="319696779">
          <w:marLeft w:val="0"/>
          <w:marRight w:val="0"/>
          <w:marTop w:val="0"/>
          <w:marBottom w:val="0"/>
          <w:divBdr>
            <w:top w:val="none" w:sz="0" w:space="0" w:color="auto"/>
            <w:left w:val="none" w:sz="0" w:space="0" w:color="auto"/>
            <w:bottom w:val="none" w:sz="0" w:space="0" w:color="auto"/>
            <w:right w:val="none" w:sz="0" w:space="0" w:color="auto"/>
          </w:divBdr>
        </w:div>
        <w:div w:id="135683576">
          <w:marLeft w:val="0"/>
          <w:marRight w:val="0"/>
          <w:marTop w:val="0"/>
          <w:marBottom w:val="0"/>
          <w:divBdr>
            <w:top w:val="none" w:sz="0" w:space="0" w:color="auto"/>
            <w:left w:val="none" w:sz="0" w:space="0" w:color="auto"/>
            <w:bottom w:val="none" w:sz="0" w:space="0" w:color="auto"/>
            <w:right w:val="none" w:sz="0" w:space="0" w:color="auto"/>
          </w:divBdr>
        </w:div>
        <w:div w:id="385299040">
          <w:marLeft w:val="0"/>
          <w:marRight w:val="0"/>
          <w:marTop w:val="0"/>
          <w:marBottom w:val="0"/>
          <w:divBdr>
            <w:top w:val="none" w:sz="0" w:space="0" w:color="auto"/>
            <w:left w:val="none" w:sz="0" w:space="0" w:color="auto"/>
            <w:bottom w:val="none" w:sz="0" w:space="0" w:color="auto"/>
            <w:right w:val="none" w:sz="0" w:space="0" w:color="auto"/>
          </w:divBdr>
        </w:div>
        <w:div w:id="750737598">
          <w:marLeft w:val="0"/>
          <w:marRight w:val="0"/>
          <w:marTop w:val="0"/>
          <w:marBottom w:val="0"/>
          <w:divBdr>
            <w:top w:val="none" w:sz="0" w:space="0" w:color="auto"/>
            <w:left w:val="none" w:sz="0" w:space="0" w:color="auto"/>
            <w:bottom w:val="none" w:sz="0" w:space="0" w:color="auto"/>
            <w:right w:val="none" w:sz="0" w:space="0" w:color="auto"/>
          </w:divBdr>
        </w:div>
        <w:div w:id="122963599">
          <w:marLeft w:val="0"/>
          <w:marRight w:val="0"/>
          <w:marTop w:val="0"/>
          <w:marBottom w:val="0"/>
          <w:divBdr>
            <w:top w:val="none" w:sz="0" w:space="0" w:color="auto"/>
            <w:left w:val="none" w:sz="0" w:space="0" w:color="auto"/>
            <w:bottom w:val="none" w:sz="0" w:space="0" w:color="auto"/>
            <w:right w:val="none" w:sz="0" w:space="0" w:color="auto"/>
          </w:divBdr>
        </w:div>
        <w:div w:id="169221503">
          <w:marLeft w:val="0"/>
          <w:marRight w:val="0"/>
          <w:marTop w:val="0"/>
          <w:marBottom w:val="0"/>
          <w:divBdr>
            <w:top w:val="none" w:sz="0" w:space="0" w:color="auto"/>
            <w:left w:val="none" w:sz="0" w:space="0" w:color="auto"/>
            <w:bottom w:val="none" w:sz="0" w:space="0" w:color="auto"/>
            <w:right w:val="none" w:sz="0" w:space="0" w:color="auto"/>
          </w:divBdr>
        </w:div>
        <w:div w:id="406420835">
          <w:marLeft w:val="0"/>
          <w:marRight w:val="0"/>
          <w:marTop w:val="0"/>
          <w:marBottom w:val="0"/>
          <w:divBdr>
            <w:top w:val="none" w:sz="0" w:space="0" w:color="auto"/>
            <w:left w:val="none" w:sz="0" w:space="0" w:color="auto"/>
            <w:bottom w:val="none" w:sz="0" w:space="0" w:color="auto"/>
            <w:right w:val="none" w:sz="0" w:space="0" w:color="auto"/>
          </w:divBdr>
        </w:div>
        <w:div w:id="1833107726">
          <w:marLeft w:val="0"/>
          <w:marRight w:val="0"/>
          <w:marTop w:val="0"/>
          <w:marBottom w:val="0"/>
          <w:divBdr>
            <w:top w:val="none" w:sz="0" w:space="0" w:color="auto"/>
            <w:left w:val="none" w:sz="0" w:space="0" w:color="auto"/>
            <w:bottom w:val="none" w:sz="0" w:space="0" w:color="auto"/>
            <w:right w:val="none" w:sz="0" w:space="0" w:color="auto"/>
          </w:divBdr>
        </w:div>
        <w:div w:id="1260795439">
          <w:marLeft w:val="0"/>
          <w:marRight w:val="0"/>
          <w:marTop w:val="0"/>
          <w:marBottom w:val="0"/>
          <w:divBdr>
            <w:top w:val="none" w:sz="0" w:space="0" w:color="auto"/>
            <w:left w:val="none" w:sz="0" w:space="0" w:color="auto"/>
            <w:bottom w:val="none" w:sz="0" w:space="0" w:color="auto"/>
            <w:right w:val="none" w:sz="0" w:space="0" w:color="auto"/>
          </w:divBdr>
        </w:div>
        <w:div w:id="4583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miljoe.lovportaler.dk/showdoc.aspx?hashparam=b1&amp;schultzlink=bek20181060&amp;activesolution=http%3a%2f%2fwww.kommunekoncept.dk" TargetMode="External"/><Relationship Id="rId13" Type="http://schemas.openxmlformats.org/officeDocument/2006/relationships/hyperlink" Target="http://lgmiljoe.lovportaler.dk/showdoc.aspx?hashparam=p28&amp;schultzlink=lov20040453" TargetMode="External"/><Relationship Id="rId18" Type="http://schemas.openxmlformats.org/officeDocument/2006/relationships/hyperlink" Target="http://lgmiljoe.lovportaler.dk/ShowBaseDoc.aspx?schultzlink=bek201715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gmiljoe.lovportaler.dk/showdoc.aspx?hashparam=p3&amp;schultzlink=lov19880108" TargetMode="External"/><Relationship Id="rId12" Type="http://schemas.openxmlformats.org/officeDocument/2006/relationships/hyperlink" Target="http://lgmiljoe.lovportaler.dk/showdoc.aspx?hashparam=p3&amp;schultzlink=lov19920009" TargetMode="External"/><Relationship Id="rId17" Type="http://schemas.openxmlformats.org/officeDocument/2006/relationships/hyperlink" Target="http://lgmiljoe.lovportaler.dk/showdoc.aspx?hashparam=p3&amp;schultzlink=lov19880108" TargetMode="External"/><Relationship Id="rId2" Type="http://schemas.openxmlformats.org/officeDocument/2006/relationships/styles" Target="styles.xml"/><Relationship Id="rId16" Type="http://schemas.openxmlformats.org/officeDocument/2006/relationships/hyperlink" Target="http://lgmiljoe.lovportaler.dk/ShowBaseDoc.aspx?schultzlink=lov20131606" TargetMode="External"/><Relationship Id="rId20" Type="http://schemas.openxmlformats.org/officeDocument/2006/relationships/hyperlink" Target="mailto:teknik-miljoeafdelingen@nyborg.dk" TargetMode="External"/><Relationship Id="rId1" Type="http://schemas.openxmlformats.org/officeDocument/2006/relationships/customXml" Target="../customXml/item1.xml"/><Relationship Id="rId6" Type="http://schemas.openxmlformats.org/officeDocument/2006/relationships/hyperlink" Target="http://lgmiljoe.lovportaler.dk/showdoc.aspx?hashparam=p4&amp;schultzlink=lov19880108" TargetMode="External"/><Relationship Id="rId11" Type="http://schemas.openxmlformats.org/officeDocument/2006/relationships/hyperlink" Target="http://lgmiljoe.lovportaler.dk/showdoc.aspx?hashparam=p27&amp;schultzlink=lov20040453" TargetMode="External"/><Relationship Id="rId5" Type="http://schemas.openxmlformats.org/officeDocument/2006/relationships/hyperlink" Target="http://lgmiljoe.lovportaler.dk/ShowBaseDoc.aspx?schultzlink=dir20110092" TargetMode="External"/><Relationship Id="rId15" Type="http://schemas.openxmlformats.org/officeDocument/2006/relationships/hyperlink" Target="http://lgmiljoe.lovportaler.dk/ShowBaseDoc.aspx?schultzlink=lov19820302" TargetMode="External"/><Relationship Id="rId10" Type="http://schemas.openxmlformats.org/officeDocument/2006/relationships/hyperlink" Target="http://lgmiljoe.lovportaler.dk/showdoc.aspx?hashparam=p3&amp;schultzlink=lov19880108" TargetMode="External"/><Relationship Id="rId19" Type="http://schemas.openxmlformats.org/officeDocument/2006/relationships/hyperlink" Target="http://lgmiljoe.lovportaler.dk/ShowBaseDoc.aspx?schultzlink=lov20170410" TargetMode="External"/><Relationship Id="rId4" Type="http://schemas.openxmlformats.org/officeDocument/2006/relationships/webSettings" Target="webSettings.xml"/><Relationship Id="rId9" Type="http://schemas.openxmlformats.org/officeDocument/2006/relationships/hyperlink" Target="http://lgmiljoe.lovportaler.dk/showdoc.aspx?hashparam=b1&amp;schultzlink=bek20181060&amp;activesolution=http%3a%2f%2fwww.kommunekoncept.dk" TargetMode="External"/><Relationship Id="rId14" Type="http://schemas.openxmlformats.org/officeDocument/2006/relationships/hyperlink" Target="http://lgmiljoe.lovportaler.dk/showdoc.aspx?hashparam=p3&amp;schultzlink=lov19880108"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FF61-7701-44BE-88CE-8BDC5799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2361</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Kjærulf Holmberg</dc:creator>
  <cp:keywords/>
  <dc:description/>
  <cp:lastModifiedBy>Mona Kjærulf Holmberg</cp:lastModifiedBy>
  <cp:revision>7</cp:revision>
  <dcterms:created xsi:type="dcterms:W3CDTF">2019-01-30T08:07:00Z</dcterms:created>
  <dcterms:modified xsi:type="dcterms:W3CDTF">2019-01-31T08:05:00Z</dcterms:modified>
</cp:coreProperties>
</file>